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74A" w:rsidRDefault="00FA374A" w:rsidP="00FA374A">
      <w:pPr>
        <w:jc w:val="center"/>
        <w:rPr>
          <w:rFonts w:ascii="Times New Roman" w:hAnsi="Times New Roman" w:cs="Times New Roman"/>
          <w:b/>
          <w:sz w:val="32"/>
          <w:szCs w:val="28"/>
        </w:rPr>
      </w:pPr>
      <w:r>
        <w:rPr>
          <w:rFonts w:ascii="Times New Roman" w:hAnsi="Times New Roman" w:cs="Times New Roman"/>
          <w:b/>
          <w:sz w:val="32"/>
          <w:szCs w:val="28"/>
        </w:rPr>
        <w:t xml:space="preserve">Августовское совещание работников образования </w:t>
      </w:r>
    </w:p>
    <w:p w:rsidR="00FA374A" w:rsidRDefault="00B86B39" w:rsidP="00FA374A">
      <w:pPr>
        <w:jc w:val="center"/>
        <w:rPr>
          <w:rFonts w:ascii="Times New Roman" w:hAnsi="Times New Roman" w:cs="Times New Roman"/>
          <w:b/>
          <w:sz w:val="32"/>
          <w:szCs w:val="28"/>
        </w:rPr>
      </w:pPr>
      <w:r>
        <w:rPr>
          <w:rFonts w:ascii="Times New Roman" w:hAnsi="Times New Roman" w:cs="Times New Roman"/>
          <w:b/>
          <w:sz w:val="32"/>
          <w:szCs w:val="28"/>
        </w:rPr>
        <w:t xml:space="preserve">Гергебильского района 2018 </w:t>
      </w:r>
      <w:r w:rsidR="00FA374A">
        <w:rPr>
          <w:rFonts w:ascii="Times New Roman" w:hAnsi="Times New Roman" w:cs="Times New Roman"/>
          <w:b/>
          <w:sz w:val="32"/>
          <w:szCs w:val="28"/>
        </w:rPr>
        <w:t>г.</w:t>
      </w:r>
    </w:p>
    <w:p w:rsidR="00FA374A" w:rsidRDefault="00FA374A" w:rsidP="00FA374A">
      <w:pPr>
        <w:jc w:val="center"/>
        <w:rPr>
          <w:rFonts w:ascii="Times New Roman" w:hAnsi="Times New Roman" w:cs="Times New Roman"/>
          <w:b/>
          <w:sz w:val="28"/>
          <w:szCs w:val="28"/>
        </w:rPr>
      </w:pPr>
      <w:r>
        <w:rPr>
          <w:rFonts w:ascii="Times New Roman" w:hAnsi="Times New Roman" w:cs="Times New Roman"/>
          <w:b/>
          <w:sz w:val="28"/>
          <w:szCs w:val="28"/>
        </w:rPr>
        <w:t xml:space="preserve">«Состояние и перспективы </w:t>
      </w:r>
      <w:r w:rsidR="005E62C4">
        <w:rPr>
          <w:rFonts w:ascii="Times New Roman" w:hAnsi="Times New Roman" w:cs="Times New Roman"/>
          <w:b/>
          <w:sz w:val="28"/>
          <w:szCs w:val="28"/>
        </w:rPr>
        <w:t>развития системы</w:t>
      </w:r>
      <w:r>
        <w:rPr>
          <w:rFonts w:ascii="Times New Roman" w:hAnsi="Times New Roman" w:cs="Times New Roman"/>
          <w:b/>
          <w:sz w:val="28"/>
          <w:szCs w:val="28"/>
        </w:rPr>
        <w:t xml:space="preserve"> образования </w:t>
      </w:r>
      <w:r w:rsidR="00B6706D">
        <w:rPr>
          <w:rFonts w:ascii="Times New Roman" w:hAnsi="Times New Roman" w:cs="Times New Roman"/>
          <w:b/>
          <w:sz w:val="28"/>
          <w:szCs w:val="28"/>
        </w:rPr>
        <w:t>в Гергебильском районе</w:t>
      </w:r>
      <w:r>
        <w:rPr>
          <w:rFonts w:ascii="Times New Roman" w:hAnsi="Times New Roman" w:cs="Times New Roman"/>
          <w:b/>
          <w:sz w:val="28"/>
          <w:szCs w:val="28"/>
        </w:rPr>
        <w:t>»</w:t>
      </w:r>
    </w:p>
    <w:p w:rsidR="00B86B39" w:rsidRDefault="00FA374A" w:rsidP="00FA374A">
      <w:pPr>
        <w:ind w:firstLine="709"/>
        <w:rPr>
          <w:rFonts w:ascii="Times New Roman" w:hAnsi="Times New Roman" w:cs="Times New Roman"/>
          <w:sz w:val="28"/>
          <w:szCs w:val="28"/>
        </w:rPr>
      </w:pPr>
      <w:r>
        <w:rPr>
          <w:rFonts w:ascii="Times New Roman" w:hAnsi="Times New Roman" w:cs="Times New Roman"/>
          <w:sz w:val="28"/>
          <w:szCs w:val="28"/>
        </w:rPr>
        <w:t>Уважаемые коллеги, приглашенные гости!</w:t>
      </w:r>
    </w:p>
    <w:p w:rsidR="0038743E" w:rsidRDefault="00F534BA" w:rsidP="00FA374A">
      <w:pPr>
        <w:ind w:firstLine="709"/>
        <w:rPr>
          <w:rFonts w:ascii="Times New Roman" w:hAnsi="Times New Roman" w:cs="Times New Roman"/>
          <w:sz w:val="28"/>
          <w:szCs w:val="28"/>
        </w:rPr>
      </w:pPr>
      <w:r>
        <w:rPr>
          <w:rFonts w:ascii="Times New Roman" w:hAnsi="Times New Roman" w:cs="Times New Roman"/>
          <w:sz w:val="28"/>
          <w:szCs w:val="28"/>
        </w:rPr>
        <w:t>В начале</w:t>
      </w:r>
      <w:r w:rsidR="0038743E">
        <w:rPr>
          <w:rFonts w:ascii="Times New Roman" w:hAnsi="Times New Roman" w:cs="Times New Roman"/>
          <w:sz w:val="28"/>
          <w:szCs w:val="28"/>
        </w:rPr>
        <w:t xml:space="preserve"> несколько слов о материально-техническом состоянии образовательных организаций района.</w:t>
      </w:r>
    </w:p>
    <w:p w:rsidR="00D273F4" w:rsidRPr="00D273F4" w:rsidRDefault="00D273F4" w:rsidP="00D273F4">
      <w:pPr>
        <w:spacing w:before="100" w:beforeAutospacing="1" w:after="100" w:afterAutospacing="1"/>
        <w:ind w:right="-426"/>
        <w:jc w:val="both"/>
        <w:rPr>
          <w:rFonts w:ascii="Times New Roman" w:hAnsi="Times New Roman" w:cs="Times New Roman"/>
          <w:iCs/>
          <w:sz w:val="28"/>
          <w:szCs w:val="28"/>
        </w:rPr>
      </w:pPr>
      <w:r w:rsidRPr="00D273F4">
        <w:rPr>
          <w:rFonts w:ascii="Times New Roman" w:hAnsi="Times New Roman" w:cs="Times New Roman"/>
          <w:iCs/>
          <w:sz w:val="28"/>
          <w:szCs w:val="28"/>
        </w:rPr>
        <w:t>В соответствии с графиком приемки образовательных организаций Комиссия посетила 28 образовательных организаций района</w:t>
      </w:r>
    </w:p>
    <w:p w:rsidR="00D273F4" w:rsidRPr="00D273F4" w:rsidRDefault="00D273F4" w:rsidP="00D273F4">
      <w:pPr>
        <w:spacing w:before="100" w:beforeAutospacing="1" w:after="100" w:afterAutospacing="1"/>
        <w:ind w:right="-426"/>
        <w:jc w:val="both"/>
        <w:rPr>
          <w:rFonts w:ascii="Times New Roman" w:hAnsi="Times New Roman" w:cs="Times New Roman"/>
          <w:iCs/>
          <w:sz w:val="28"/>
          <w:szCs w:val="28"/>
        </w:rPr>
      </w:pPr>
      <w:r w:rsidRPr="00D273F4">
        <w:rPr>
          <w:rFonts w:ascii="Times New Roman" w:hAnsi="Times New Roman" w:cs="Times New Roman"/>
          <w:iCs/>
          <w:sz w:val="28"/>
          <w:szCs w:val="28"/>
        </w:rPr>
        <w:t>-14 общеобразовательных школ</w:t>
      </w:r>
    </w:p>
    <w:p w:rsidR="00D273F4" w:rsidRPr="00D273F4" w:rsidRDefault="00D273F4" w:rsidP="00D273F4">
      <w:pPr>
        <w:spacing w:before="100" w:beforeAutospacing="1" w:after="100" w:afterAutospacing="1"/>
        <w:ind w:right="-426"/>
        <w:jc w:val="both"/>
        <w:rPr>
          <w:rFonts w:ascii="Times New Roman" w:hAnsi="Times New Roman" w:cs="Times New Roman"/>
          <w:iCs/>
          <w:sz w:val="28"/>
          <w:szCs w:val="28"/>
        </w:rPr>
      </w:pPr>
      <w:r w:rsidRPr="00D273F4">
        <w:rPr>
          <w:rFonts w:ascii="Times New Roman" w:hAnsi="Times New Roman" w:cs="Times New Roman"/>
          <w:iCs/>
          <w:sz w:val="28"/>
          <w:szCs w:val="28"/>
        </w:rPr>
        <w:t>- 11 дошкольных образовательных организаций</w:t>
      </w:r>
    </w:p>
    <w:p w:rsidR="00D273F4" w:rsidRPr="00D273F4" w:rsidRDefault="00D273F4" w:rsidP="00D273F4">
      <w:pPr>
        <w:spacing w:before="100" w:beforeAutospacing="1" w:after="100" w:afterAutospacing="1"/>
        <w:ind w:right="-426"/>
        <w:jc w:val="both"/>
        <w:rPr>
          <w:rFonts w:ascii="Times New Roman" w:hAnsi="Times New Roman" w:cs="Times New Roman"/>
          <w:iCs/>
          <w:sz w:val="28"/>
          <w:szCs w:val="28"/>
        </w:rPr>
      </w:pPr>
      <w:r w:rsidRPr="00D273F4">
        <w:rPr>
          <w:rFonts w:ascii="Times New Roman" w:hAnsi="Times New Roman" w:cs="Times New Roman"/>
          <w:iCs/>
          <w:sz w:val="28"/>
          <w:szCs w:val="28"/>
        </w:rPr>
        <w:t>-3 организаций дополнительного образования.</w:t>
      </w:r>
    </w:p>
    <w:p w:rsidR="00D273F4" w:rsidRPr="00D273F4" w:rsidRDefault="00D273F4" w:rsidP="00D273F4">
      <w:pPr>
        <w:spacing w:before="100" w:beforeAutospacing="1" w:after="100" w:afterAutospacing="1"/>
        <w:ind w:right="-1"/>
        <w:jc w:val="both"/>
        <w:rPr>
          <w:rFonts w:ascii="Times New Roman" w:hAnsi="Times New Roman" w:cs="Times New Roman"/>
          <w:iCs/>
          <w:sz w:val="28"/>
          <w:szCs w:val="28"/>
        </w:rPr>
      </w:pPr>
      <w:r w:rsidRPr="00D273F4">
        <w:rPr>
          <w:rFonts w:ascii="Times New Roman" w:hAnsi="Times New Roman" w:cs="Times New Roman"/>
          <w:iCs/>
          <w:sz w:val="28"/>
          <w:szCs w:val="28"/>
        </w:rPr>
        <w:t>Здания большинства образовательных организаций Гергебильского района, кроме МКОУ «</w:t>
      </w:r>
      <w:r w:rsidR="00B12E92">
        <w:rPr>
          <w:rFonts w:ascii="Times New Roman" w:hAnsi="Times New Roman" w:cs="Times New Roman"/>
          <w:iCs/>
          <w:sz w:val="28"/>
          <w:szCs w:val="28"/>
        </w:rPr>
        <w:t xml:space="preserve">Кикунинская СОШ», </w:t>
      </w:r>
      <w:r w:rsidRPr="00D273F4">
        <w:rPr>
          <w:rFonts w:ascii="Times New Roman" w:hAnsi="Times New Roman" w:cs="Times New Roman"/>
          <w:iCs/>
          <w:sz w:val="28"/>
          <w:szCs w:val="28"/>
        </w:rPr>
        <w:t>МКОУ «Аймакинская СОШ» и МКДОУ «Детский садик «Солнышко» построены еще в советское время с 1924 по 1981 годы находятся в ветхом состоянии.</w:t>
      </w:r>
    </w:p>
    <w:p w:rsidR="00D273F4" w:rsidRPr="00D273F4" w:rsidRDefault="00D273F4" w:rsidP="00D273F4">
      <w:pPr>
        <w:spacing w:before="100" w:beforeAutospacing="1" w:after="100" w:afterAutospacing="1"/>
        <w:ind w:right="-1"/>
        <w:jc w:val="both"/>
        <w:rPr>
          <w:rFonts w:ascii="Times New Roman" w:hAnsi="Times New Roman" w:cs="Times New Roman"/>
          <w:iCs/>
          <w:sz w:val="28"/>
          <w:szCs w:val="28"/>
        </w:rPr>
      </w:pPr>
      <w:r w:rsidRPr="00D273F4">
        <w:rPr>
          <w:rFonts w:ascii="Times New Roman" w:hAnsi="Times New Roman" w:cs="Times New Roman"/>
          <w:iCs/>
          <w:sz w:val="28"/>
          <w:szCs w:val="28"/>
        </w:rPr>
        <w:t xml:space="preserve">2 </w:t>
      </w:r>
      <w:r w:rsidR="00F534BA">
        <w:rPr>
          <w:rFonts w:ascii="Times New Roman" w:hAnsi="Times New Roman" w:cs="Times New Roman"/>
          <w:iCs/>
          <w:sz w:val="28"/>
          <w:szCs w:val="28"/>
        </w:rPr>
        <w:t>общеобразовательные</w:t>
      </w:r>
      <w:r w:rsidRPr="00D273F4">
        <w:rPr>
          <w:rFonts w:ascii="Times New Roman" w:hAnsi="Times New Roman" w:cs="Times New Roman"/>
          <w:iCs/>
          <w:sz w:val="28"/>
          <w:szCs w:val="28"/>
        </w:rPr>
        <w:t xml:space="preserve"> школы МКОУ «Кудутлинская СОШ» и МКОУ «Хвартикунинская СОШ» и 2 садика «Улыбка» с. Кикуни и садик «Чебурашка» с. Аймаки</w:t>
      </w:r>
      <w:r w:rsidR="00F534BA">
        <w:rPr>
          <w:rFonts w:ascii="Times New Roman" w:hAnsi="Times New Roman" w:cs="Times New Roman"/>
          <w:iCs/>
          <w:sz w:val="28"/>
          <w:szCs w:val="28"/>
        </w:rPr>
        <w:t>,</w:t>
      </w:r>
      <w:r w:rsidRPr="00D273F4">
        <w:rPr>
          <w:rFonts w:ascii="Times New Roman" w:hAnsi="Times New Roman" w:cs="Times New Roman"/>
          <w:iCs/>
          <w:sz w:val="28"/>
          <w:szCs w:val="28"/>
        </w:rPr>
        <w:t xml:space="preserve"> находятся в аварийном состоянии. За лето 2018 г. руководителями и коллективами образовательных организаций управлением образования при финансовой поддержке Главы МО «Гергебильский район» Р.М. Малачилова проделана большая работа по ремонту и подготовке образовательных организаций к новому учебному году.</w:t>
      </w:r>
    </w:p>
    <w:p w:rsidR="00D273F4" w:rsidRPr="00D273F4" w:rsidRDefault="00D273F4" w:rsidP="00D273F4">
      <w:pPr>
        <w:spacing w:before="100" w:beforeAutospacing="1" w:after="100" w:afterAutospacing="1"/>
        <w:ind w:right="-1"/>
        <w:jc w:val="both"/>
        <w:rPr>
          <w:rFonts w:ascii="Times New Roman" w:hAnsi="Times New Roman" w:cs="Times New Roman"/>
          <w:iCs/>
          <w:sz w:val="28"/>
          <w:szCs w:val="28"/>
        </w:rPr>
      </w:pPr>
      <w:r w:rsidRPr="00D273F4">
        <w:rPr>
          <w:rFonts w:ascii="Times New Roman" w:hAnsi="Times New Roman" w:cs="Times New Roman"/>
          <w:iCs/>
          <w:sz w:val="28"/>
          <w:szCs w:val="28"/>
        </w:rPr>
        <w:t>Заменены чердачные покрытия и электропроводка 4-х садиков «Улыбка» с. Кикуни, «Малыш» с. Гергебиль, «Ромашка» с. Кикуни, «Чебурашка»  с. Аймаки. Заменены двери и бетонирована площадка Могохская  СОШ. Проведен ремонт отопительной системы и заменены батарейки на всех 3-х этажах Гергебильской СОШ №1</w:t>
      </w:r>
      <w:r w:rsidR="00AE5CBC">
        <w:rPr>
          <w:rFonts w:ascii="Times New Roman" w:hAnsi="Times New Roman" w:cs="Times New Roman"/>
          <w:iCs/>
          <w:sz w:val="28"/>
          <w:szCs w:val="28"/>
        </w:rPr>
        <w:t>, бетонирована площадка</w:t>
      </w:r>
      <w:r w:rsidR="00F534BA">
        <w:rPr>
          <w:rFonts w:ascii="Times New Roman" w:hAnsi="Times New Roman" w:cs="Times New Roman"/>
          <w:iCs/>
          <w:sz w:val="28"/>
          <w:szCs w:val="28"/>
        </w:rPr>
        <w:t>.</w:t>
      </w:r>
      <w:r w:rsidR="00AE5CBC">
        <w:rPr>
          <w:rFonts w:ascii="Times New Roman" w:hAnsi="Times New Roman" w:cs="Times New Roman"/>
          <w:iCs/>
          <w:sz w:val="28"/>
          <w:szCs w:val="28"/>
        </w:rPr>
        <w:t xml:space="preserve"> </w:t>
      </w:r>
      <w:bookmarkStart w:id="0" w:name="_GoBack"/>
      <w:bookmarkEnd w:id="0"/>
    </w:p>
    <w:p w:rsidR="00D273F4" w:rsidRPr="00D273F4" w:rsidRDefault="00D273F4" w:rsidP="00D273F4">
      <w:pPr>
        <w:spacing w:before="100" w:beforeAutospacing="1" w:after="100" w:afterAutospacing="1"/>
        <w:ind w:right="-1"/>
        <w:jc w:val="both"/>
        <w:rPr>
          <w:rFonts w:ascii="Times New Roman" w:hAnsi="Times New Roman" w:cs="Times New Roman"/>
          <w:iCs/>
          <w:sz w:val="28"/>
          <w:szCs w:val="28"/>
        </w:rPr>
      </w:pPr>
      <w:r w:rsidRPr="00D273F4">
        <w:rPr>
          <w:rFonts w:ascii="Times New Roman" w:hAnsi="Times New Roman" w:cs="Times New Roman"/>
          <w:iCs/>
          <w:sz w:val="28"/>
          <w:szCs w:val="28"/>
        </w:rPr>
        <w:t>Отремонтированы санузел садика «Ласточка» с. Могох. Санузел и котельная садика «Чебурашка» с. Аймаки .</w:t>
      </w:r>
    </w:p>
    <w:p w:rsidR="00D273F4" w:rsidRPr="00D273F4" w:rsidRDefault="00D273F4" w:rsidP="00D273F4">
      <w:pPr>
        <w:spacing w:before="100" w:beforeAutospacing="1" w:after="100" w:afterAutospacing="1"/>
        <w:ind w:right="-1"/>
        <w:jc w:val="both"/>
        <w:rPr>
          <w:rFonts w:ascii="Times New Roman" w:hAnsi="Times New Roman" w:cs="Times New Roman"/>
          <w:iCs/>
          <w:sz w:val="28"/>
          <w:szCs w:val="28"/>
        </w:rPr>
      </w:pPr>
      <w:r w:rsidRPr="00D273F4">
        <w:rPr>
          <w:rFonts w:ascii="Times New Roman" w:hAnsi="Times New Roman" w:cs="Times New Roman"/>
          <w:iCs/>
          <w:sz w:val="28"/>
          <w:szCs w:val="28"/>
        </w:rPr>
        <w:t>Завершена замена чердака корпуса начальных классов  МКОУ «Аймакинской СОШ».</w:t>
      </w:r>
    </w:p>
    <w:p w:rsidR="00D273F4" w:rsidRDefault="00D273F4" w:rsidP="00D273F4">
      <w:pPr>
        <w:spacing w:before="100" w:beforeAutospacing="1" w:after="100" w:afterAutospacing="1"/>
        <w:ind w:right="-1"/>
        <w:jc w:val="both"/>
        <w:rPr>
          <w:rFonts w:ascii="Times New Roman" w:hAnsi="Times New Roman" w:cs="Times New Roman"/>
          <w:iCs/>
          <w:sz w:val="28"/>
          <w:szCs w:val="28"/>
        </w:rPr>
      </w:pPr>
      <w:r w:rsidRPr="00D273F4">
        <w:rPr>
          <w:rFonts w:ascii="Times New Roman" w:hAnsi="Times New Roman" w:cs="Times New Roman"/>
          <w:iCs/>
          <w:sz w:val="28"/>
          <w:szCs w:val="28"/>
        </w:rPr>
        <w:lastRenderedPageBreak/>
        <w:t>Построен заново пищеблок МКОУ «Гергебильская СОШ №2» построены на втором этаже 2 классных помещения, которые позволят избегать вторую смену при росте количества обучающихся в последующие годы.</w:t>
      </w:r>
    </w:p>
    <w:p w:rsidR="00D273F4" w:rsidRPr="00D273F4" w:rsidRDefault="00D273F4" w:rsidP="00D273F4">
      <w:pPr>
        <w:spacing w:before="100" w:beforeAutospacing="1" w:after="100" w:afterAutospacing="1"/>
        <w:ind w:right="-1"/>
        <w:jc w:val="both"/>
        <w:rPr>
          <w:rFonts w:ascii="Times New Roman" w:hAnsi="Times New Roman" w:cs="Times New Roman"/>
          <w:iCs/>
          <w:sz w:val="28"/>
          <w:szCs w:val="28"/>
        </w:rPr>
      </w:pPr>
      <w:r>
        <w:rPr>
          <w:rFonts w:ascii="Times New Roman" w:hAnsi="Times New Roman" w:cs="Times New Roman"/>
          <w:iCs/>
          <w:sz w:val="28"/>
          <w:szCs w:val="28"/>
        </w:rPr>
        <w:t>Все образовательные организации райцентра переводятся на газовое отопление</w:t>
      </w:r>
    </w:p>
    <w:p w:rsidR="00D273F4" w:rsidRDefault="00D273F4" w:rsidP="00D273F4">
      <w:pPr>
        <w:spacing w:before="100" w:beforeAutospacing="1" w:after="100" w:afterAutospacing="1"/>
        <w:ind w:right="-1"/>
        <w:jc w:val="both"/>
        <w:rPr>
          <w:rFonts w:ascii="Times New Roman" w:hAnsi="Times New Roman" w:cs="Times New Roman"/>
          <w:iCs/>
          <w:sz w:val="28"/>
          <w:szCs w:val="28"/>
        </w:rPr>
      </w:pPr>
      <w:r w:rsidRPr="00D273F4">
        <w:rPr>
          <w:rFonts w:ascii="Times New Roman" w:hAnsi="Times New Roman" w:cs="Times New Roman"/>
          <w:iCs/>
          <w:sz w:val="28"/>
          <w:szCs w:val="28"/>
        </w:rPr>
        <w:t>Во всех образовательных организациях района ещё с 2015-2016 гг установлено и работает видеонаблюдение и Пожарные сигнализации. Пожарные сигнализации МКОУ «Хвартикунинская СОШ», садика «Чебурашка», и Кудутлинской СОШ частично не работают. 2 помещения Кудутлинской СОШ закрыты Роспотребнадзором еще с 2016 года.</w:t>
      </w:r>
    </w:p>
    <w:p w:rsidR="00D273F4" w:rsidRPr="00D273F4" w:rsidRDefault="00D273F4" w:rsidP="00D273F4">
      <w:pPr>
        <w:spacing w:before="100" w:beforeAutospacing="1" w:after="100" w:afterAutospacing="1"/>
        <w:ind w:right="-1"/>
        <w:jc w:val="both"/>
        <w:rPr>
          <w:rFonts w:ascii="Times New Roman" w:hAnsi="Times New Roman" w:cs="Times New Roman"/>
          <w:iCs/>
          <w:sz w:val="28"/>
          <w:szCs w:val="28"/>
        </w:rPr>
      </w:pPr>
      <w:r>
        <w:rPr>
          <w:rFonts w:ascii="Times New Roman" w:hAnsi="Times New Roman" w:cs="Times New Roman"/>
          <w:iCs/>
          <w:sz w:val="28"/>
          <w:szCs w:val="28"/>
        </w:rPr>
        <w:t>С замечаниями МЧС и Роспотребнадзора все образовательные организации</w:t>
      </w:r>
      <w:r w:rsidR="00091C13">
        <w:rPr>
          <w:rFonts w:ascii="Times New Roman" w:hAnsi="Times New Roman" w:cs="Times New Roman"/>
          <w:iCs/>
          <w:sz w:val="28"/>
          <w:szCs w:val="28"/>
        </w:rPr>
        <w:t xml:space="preserve"> готовы к началу нового учебного года.</w:t>
      </w:r>
    </w:p>
    <w:p w:rsidR="00020DB0" w:rsidRDefault="00020DB0" w:rsidP="00FA374A">
      <w:pPr>
        <w:ind w:firstLine="709"/>
        <w:rPr>
          <w:rFonts w:ascii="Times New Roman" w:hAnsi="Times New Roman" w:cs="Times New Roman"/>
          <w:sz w:val="28"/>
          <w:szCs w:val="28"/>
        </w:rPr>
      </w:pPr>
      <w:r>
        <w:rPr>
          <w:rFonts w:ascii="Times New Roman" w:hAnsi="Times New Roman" w:cs="Times New Roman"/>
          <w:sz w:val="28"/>
          <w:szCs w:val="28"/>
        </w:rPr>
        <w:t>Дошко</w:t>
      </w:r>
      <w:r w:rsidR="009D024D">
        <w:rPr>
          <w:rFonts w:ascii="Times New Roman" w:hAnsi="Times New Roman" w:cs="Times New Roman"/>
          <w:sz w:val="28"/>
          <w:szCs w:val="28"/>
        </w:rPr>
        <w:t xml:space="preserve">льные образовательные организаций </w:t>
      </w:r>
      <w:r>
        <w:rPr>
          <w:rFonts w:ascii="Times New Roman" w:hAnsi="Times New Roman" w:cs="Times New Roman"/>
          <w:sz w:val="28"/>
          <w:szCs w:val="28"/>
        </w:rPr>
        <w:t xml:space="preserve"> работают по программе ФГОС «От рождения до школы» под редакцией Н.Е. Ве</w:t>
      </w:r>
      <w:r w:rsidR="005E62C4">
        <w:rPr>
          <w:rFonts w:ascii="Times New Roman" w:hAnsi="Times New Roman" w:cs="Times New Roman"/>
          <w:sz w:val="28"/>
          <w:szCs w:val="28"/>
        </w:rPr>
        <w:t>рак</w:t>
      </w:r>
      <w:r>
        <w:rPr>
          <w:rFonts w:ascii="Times New Roman" w:hAnsi="Times New Roman" w:cs="Times New Roman"/>
          <w:sz w:val="28"/>
          <w:szCs w:val="28"/>
        </w:rPr>
        <w:t>сы, Т.С.Комаровой, М.А. Васильевой и Региональная образовательная программа ДО РД под редакцией Г.И Магомедова.</w:t>
      </w:r>
      <w:r w:rsidR="00F534BA">
        <w:rPr>
          <w:rFonts w:ascii="Times New Roman" w:hAnsi="Times New Roman" w:cs="Times New Roman"/>
          <w:sz w:val="28"/>
          <w:szCs w:val="28"/>
        </w:rPr>
        <w:t xml:space="preserve"> Дошкольным образованием охвачено 1034 ребенка. Охват детей от 3 до 7 лет составляет 96%.</w:t>
      </w:r>
    </w:p>
    <w:p w:rsidR="00020DB0" w:rsidRDefault="00020DB0" w:rsidP="00FA374A">
      <w:pPr>
        <w:ind w:firstLine="709"/>
        <w:rPr>
          <w:rFonts w:ascii="Times New Roman" w:hAnsi="Times New Roman" w:cs="Times New Roman"/>
          <w:sz w:val="28"/>
          <w:szCs w:val="28"/>
        </w:rPr>
      </w:pPr>
      <w:r>
        <w:rPr>
          <w:rFonts w:ascii="Times New Roman" w:hAnsi="Times New Roman" w:cs="Times New Roman"/>
          <w:sz w:val="28"/>
          <w:szCs w:val="28"/>
        </w:rPr>
        <w:t>В течение года строго соблюдался режим дня и все санитарно-гигиенические тре</w:t>
      </w:r>
      <w:r w:rsidR="009D024D">
        <w:rPr>
          <w:rFonts w:ascii="Times New Roman" w:hAnsi="Times New Roman" w:cs="Times New Roman"/>
          <w:sz w:val="28"/>
          <w:szCs w:val="28"/>
        </w:rPr>
        <w:t>бования к пребыванию детей в ДОО</w:t>
      </w:r>
      <w:r>
        <w:rPr>
          <w:rFonts w:ascii="Times New Roman" w:hAnsi="Times New Roman" w:cs="Times New Roman"/>
          <w:sz w:val="28"/>
          <w:szCs w:val="28"/>
        </w:rPr>
        <w:t xml:space="preserve"> согласно требованиям СанПина.</w:t>
      </w:r>
    </w:p>
    <w:p w:rsidR="00020DB0" w:rsidRDefault="00020DB0" w:rsidP="00FA374A">
      <w:pPr>
        <w:ind w:firstLine="709"/>
        <w:rPr>
          <w:rFonts w:ascii="Times New Roman" w:hAnsi="Times New Roman" w:cs="Times New Roman"/>
          <w:sz w:val="28"/>
          <w:szCs w:val="28"/>
        </w:rPr>
      </w:pPr>
      <w:r>
        <w:rPr>
          <w:rFonts w:ascii="Times New Roman" w:hAnsi="Times New Roman" w:cs="Times New Roman"/>
          <w:sz w:val="28"/>
          <w:szCs w:val="28"/>
        </w:rPr>
        <w:t>Согласно плану проведен мониторинг воспитанников</w:t>
      </w:r>
      <w:r w:rsidR="006D54D7">
        <w:rPr>
          <w:rFonts w:ascii="Times New Roman" w:hAnsi="Times New Roman" w:cs="Times New Roman"/>
          <w:sz w:val="28"/>
          <w:szCs w:val="28"/>
        </w:rPr>
        <w:t xml:space="preserve">, который подтвердил положительную динамику развития каждого ребенка и групп в целом, во всех </w:t>
      </w:r>
      <w:r w:rsidR="009D024D">
        <w:rPr>
          <w:rFonts w:ascii="Times New Roman" w:hAnsi="Times New Roman" w:cs="Times New Roman"/>
          <w:sz w:val="28"/>
          <w:szCs w:val="28"/>
        </w:rPr>
        <w:t>ДОО</w:t>
      </w:r>
      <w:r w:rsidR="006D54D7">
        <w:rPr>
          <w:rFonts w:ascii="Times New Roman" w:hAnsi="Times New Roman" w:cs="Times New Roman"/>
          <w:sz w:val="28"/>
          <w:szCs w:val="28"/>
        </w:rPr>
        <w:t>.</w:t>
      </w:r>
    </w:p>
    <w:p w:rsidR="006D54D7" w:rsidRDefault="006D54D7" w:rsidP="00FA374A">
      <w:pPr>
        <w:ind w:firstLine="709"/>
        <w:rPr>
          <w:rFonts w:ascii="Times New Roman" w:hAnsi="Times New Roman" w:cs="Times New Roman"/>
          <w:sz w:val="28"/>
          <w:szCs w:val="28"/>
        </w:rPr>
      </w:pPr>
      <w:r>
        <w:rPr>
          <w:rFonts w:ascii="Times New Roman" w:hAnsi="Times New Roman" w:cs="Times New Roman"/>
          <w:sz w:val="28"/>
          <w:szCs w:val="28"/>
        </w:rPr>
        <w:t xml:space="preserve">В течение года в </w:t>
      </w:r>
      <w:r w:rsidR="009D024D">
        <w:rPr>
          <w:rFonts w:ascii="Times New Roman" w:hAnsi="Times New Roman" w:cs="Times New Roman"/>
          <w:sz w:val="28"/>
          <w:szCs w:val="28"/>
        </w:rPr>
        <w:t>ДОО</w:t>
      </w:r>
      <w:r>
        <w:rPr>
          <w:rFonts w:ascii="Times New Roman" w:hAnsi="Times New Roman" w:cs="Times New Roman"/>
          <w:sz w:val="28"/>
          <w:szCs w:val="28"/>
        </w:rPr>
        <w:t xml:space="preserve"> было проведено очень много мероприятий. С детьми почти вся образовательная деятельность в </w:t>
      </w:r>
      <w:r w:rsidR="009D024D">
        <w:rPr>
          <w:rFonts w:ascii="Times New Roman" w:hAnsi="Times New Roman" w:cs="Times New Roman"/>
          <w:sz w:val="28"/>
          <w:szCs w:val="28"/>
        </w:rPr>
        <w:t>ДОО</w:t>
      </w:r>
      <w:r>
        <w:rPr>
          <w:rFonts w:ascii="Times New Roman" w:hAnsi="Times New Roman" w:cs="Times New Roman"/>
          <w:sz w:val="28"/>
          <w:szCs w:val="28"/>
        </w:rPr>
        <w:t xml:space="preserve"> ложится на плечи методиста. Из 11 </w:t>
      </w:r>
      <w:r w:rsidR="009D024D">
        <w:rPr>
          <w:rFonts w:ascii="Times New Roman" w:hAnsi="Times New Roman" w:cs="Times New Roman"/>
          <w:sz w:val="28"/>
          <w:szCs w:val="28"/>
        </w:rPr>
        <w:t>ДОО</w:t>
      </w:r>
      <w:r>
        <w:rPr>
          <w:rFonts w:ascii="Times New Roman" w:hAnsi="Times New Roman" w:cs="Times New Roman"/>
          <w:sz w:val="28"/>
          <w:szCs w:val="28"/>
        </w:rPr>
        <w:t xml:space="preserve"> </w:t>
      </w:r>
      <w:r w:rsidR="00131C97">
        <w:rPr>
          <w:rFonts w:ascii="Times New Roman" w:hAnsi="Times New Roman" w:cs="Times New Roman"/>
          <w:sz w:val="28"/>
          <w:szCs w:val="28"/>
        </w:rPr>
        <w:t>штат</w:t>
      </w:r>
      <w:r>
        <w:rPr>
          <w:rFonts w:ascii="Times New Roman" w:hAnsi="Times New Roman" w:cs="Times New Roman"/>
          <w:sz w:val="28"/>
          <w:szCs w:val="28"/>
        </w:rPr>
        <w:t xml:space="preserve"> методиста  имеет лишь 4 садика, это: «Солнышко», «Малыш», «Улыбка», и «Ромашка»</w:t>
      </w:r>
      <w:r w:rsidR="00C62DCE">
        <w:rPr>
          <w:rFonts w:ascii="Times New Roman" w:hAnsi="Times New Roman" w:cs="Times New Roman"/>
          <w:sz w:val="28"/>
          <w:szCs w:val="28"/>
        </w:rPr>
        <w:t>. В начале учебного года, решением ассоциации, за каждым методистом были закреплены дошкольные образовательные организации, с целью оказания им методической помощи.</w:t>
      </w:r>
    </w:p>
    <w:p w:rsidR="005E62C4" w:rsidRDefault="00C62DCE" w:rsidP="0038743E">
      <w:pPr>
        <w:ind w:firstLine="709"/>
        <w:rPr>
          <w:rFonts w:ascii="Times New Roman" w:hAnsi="Times New Roman" w:cs="Times New Roman"/>
          <w:sz w:val="28"/>
          <w:szCs w:val="28"/>
        </w:rPr>
      </w:pPr>
      <w:r>
        <w:rPr>
          <w:rFonts w:ascii="Times New Roman" w:hAnsi="Times New Roman" w:cs="Times New Roman"/>
          <w:sz w:val="28"/>
          <w:szCs w:val="28"/>
        </w:rPr>
        <w:t>Необходимо отметить профессионализм и самоотдачу руководителя ассоциации педагогов дошкольного образования района, методиста МК</w:t>
      </w:r>
      <w:r w:rsidR="009D024D">
        <w:rPr>
          <w:rFonts w:ascii="Times New Roman" w:hAnsi="Times New Roman" w:cs="Times New Roman"/>
          <w:sz w:val="28"/>
          <w:szCs w:val="28"/>
        </w:rPr>
        <w:t>ДОО</w:t>
      </w:r>
      <w:r>
        <w:rPr>
          <w:rFonts w:ascii="Times New Roman" w:hAnsi="Times New Roman" w:cs="Times New Roman"/>
          <w:sz w:val="28"/>
          <w:szCs w:val="28"/>
        </w:rPr>
        <w:t xml:space="preserve"> «Солнышко» Загировой Патимат Кудеэменовны и методиста «Малыш» Муртазалиевой Патимат Магомедовны. Это педагоги, которые вкладывают свой труд в развитие дошкольного образования всего района.</w:t>
      </w:r>
    </w:p>
    <w:p w:rsidR="00F534BA" w:rsidRDefault="00F534BA" w:rsidP="0038743E">
      <w:pPr>
        <w:ind w:firstLine="709"/>
        <w:rPr>
          <w:rFonts w:ascii="Times New Roman" w:hAnsi="Times New Roman" w:cs="Times New Roman"/>
          <w:sz w:val="28"/>
          <w:szCs w:val="28"/>
        </w:rPr>
      </w:pPr>
      <w:r>
        <w:rPr>
          <w:rFonts w:ascii="Times New Roman" w:hAnsi="Times New Roman" w:cs="Times New Roman"/>
          <w:sz w:val="28"/>
          <w:szCs w:val="28"/>
        </w:rPr>
        <w:t>В общеобразовательных организациях района вместе с Курминской СШ-И обучаются 2395 учащихся.</w:t>
      </w:r>
    </w:p>
    <w:p w:rsidR="00FA374A" w:rsidRDefault="00FA374A" w:rsidP="00FA374A">
      <w:pPr>
        <w:ind w:firstLine="709"/>
        <w:rPr>
          <w:rFonts w:ascii="Times New Roman" w:hAnsi="Times New Roman" w:cs="Times New Roman"/>
          <w:sz w:val="28"/>
          <w:szCs w:val="28"/>
        </w:rPr>
      </w:pPr>
      <w:r>
        <w:rPr>
          <w:rFonts w:ascii="Times New Roman" w:hAnsi="Times New Roman" w:cs="Times New Roman"/>
          <w:sz w:val="28"/>
          <w:szCs w:val="28"/>
        </w:rPr>
        <w:lastRenderedPageBreak/>
        <w:t>По Федеральным государстве</w:t>
      </w:r>
      <w:r w:rsidR="00D308B2">
        <w:rPr>
          <w:rFonts w:ascii="Times New Roman" w:hAnsi="Times New Roman" w:cs="Times New Roman"/>
          <w:sz w:val="28"/>
          <w:szCs w:val="28"/>
        </w:rPr>
        <w:t>нным стандартам в 2017-2018</w:t>
      </w:r>
      <w:r>
        <w:rPr>
          <w:rFonts w:ascii="Times New Roman" w:hAnsi="Times New Roman" w:cs="Times New Roman"/>
          <w:sz w:val="28"/>
          <w:szCs w:val="28"/>
        </w:rPr>
        <w:t xml:space="preserve"> году обучались все начальные классы</w:t>
      </w:r>
      <w:r w:rsidR="00D308B2">
        <w:rPr>
          <w:rFonts w:ascii="Times New Roman" w:hAnsi="Times New Roman" w:cs="Times New Roman"/>
          <w:sz w:val="28"/>
          <w:szCs w:val="28"/>
        </w:rPr>
        <w:t xml:space="preserve"> школ района (884</w:t>
      </w:r>
      <w:r w:rsidR="00FB64CE">
        <w:rPr>
          <w:rFonts w:ascii="Times New Roman" w:hAnsi="Times New Roman" w:cs="Times New Roman"/>
          <w:sz w:val="28"/>
          <w:szCs w:val="28"/>
        </w:rPr>
        <w:t xml:space="preserve"> учащихс</w:t>
      </w:r>
      <w:r w:rsidR="00D308B2">
        <w:rPr>
          <w:rFonts w:ascii="Times New Roman" w:hAnsi="Times New Roman" w:cs="Times New Roman"/>
          <w:sz w:val="28"/>
          <w:szCs w:val="28"/>
        </w:rPr>
        <w:t>я) и 544</w:t>
      </w:r>
      <w:r w:rsidR="00FB64CE">
        <w:rPr>
          <w:rFonts w:ascii="Times New Roman" w:hAnsi="Times New Roman" w:cs="Times New Roman"/>
          <w:sz w:val="28"/>
          <w:szCs w:val="28"/>
        </w:rPr>
        <w:t xml:space="preserve"> уч</w:t>
      </w:r>
      <w:r w:rsidR="00131C97">
        <w:rPr>
          <w:rFonts w:ascii="Times New Roman" w:hAnsi="Times New Roman" w:cs="Times New Roman"/>
          <w:sz w:val="28"/>
          <w:szCs w:val="28"/>
        </w:rPr>
        <w:t>ащихся 5-7</w:t>
      </w:r>
      <w:r w:rsidR="00D308B2">
        <w:rPr>
          <w:rFonts w:ascii="Times New Roman" w:hAnsi="Times New Roman" w:cs="Times New Roman"/>
          <w:sz w:val="28"/>
          <w:szCs w:val="28"/>
        </w:rPr>
        <w:t xml:space="preserve"> классов. В новом 2018-2019</w:t>
      </w:r>
      <w:r>
        <w:rPr>
          <w:rFonts w:ascii="Times New Roman" w:hAnsi="Times New Roman" w:cs="Times New Roman"/>
          <w:sz w:val="28"/>
          <w:szCs w:val="28"/>
        </w:rPr>
        <w:t xml:space="preserve"> учебном </w:t>
      </w:r>
      <w:r w:rsidR="00D308B2">
        <w:rPr>
          <w:rFonts w:ascii="Times New Roman" w:hAnsi="Times New Roman" w:cs="Times New Roman"/>
          <w:sz w:val="28"/>
          <w:szCs w:val="28"/>
        </w:rPr>
        <w:t>году по ФГОС будут обучаться 752</w:t>
      </w:r>
      <w:r w:rsidR="00131C97">
        <w:rPr>
          <w:rFonts w:ascii="Times New Roman" w:hAnsi="Times New Roman" w:cs="Times New Roman"/>
          <w:sz w:val="28"/>
          <w:szCs w:val="28"/>
        </w:rPr>
        <w:t xml:space="preserve"> учащихся 5-8</w:t>
      </w:r>
      <w:r>
        <w:rPr>
          <w:rFonts w:ascii="Times New Roman" w:hAnsi="Times New Roman" w:cs="Times New Roman"/>
          <w:sz w:val="28"/>
          <w:szCs w:val="28"/>
        </w:rPr>
        <w:t xml:space="preserve"> классов.</w:t>
      </w:r>
    </w:p>
    <w:p w:rsidR="00D308B2" w:rsidRDefault="006E5866" w:rsidP="00FA374A">
      <w:pPr>
        <w:ind w:firstLine="709"/>
        <w:rPr>
          <w:rFonts w:ascii="Times New Roman" w:hAnsi="Times New Roman" w:cs="Times New Roman"/>
          <w:sz w:val="28"/>
          <w:szCs w:val="28"/>
        </w:rPr>
      </w:pPr>
      <w:r>
        <w:rPr>
          <w:rFonts w:ascii="Times New Roman" w:hAnsi="Times New Roman" w:cs="Times New Roman"/>
          <w:sz w:val="28"/>
          <w:szCs w:val="28"/>
        </w:rPr>
        <w:t>Все учащиеся 1-7</w:t>
      </w:r>
      <w:r w:rsidR="00D308B2">
        <w:rPr>
          <w:rFonts w:ascii="Times New Roman" w:hAnsi="Times New Roman" w:cs="Times New Roman"/>
          <w:sz w:val="28"/>
          <w:szCs w:val="28"/>
        </w:rPr>
        <w:t xml:space="preserve"> классов  на 90% обесп</w:t>
      </w:r>
      <w:r w:rsidR="00AC1234">
        <w:rPr>
          <w:rFonts w:ascii="Times New Roman" w:hAnsi="Times New Roman" w:cs="Times New Roman"/>
          <w:sz w:val="28"/>
          <w:szCs w:val="28"/>
        </w:rPr>
        <w:t xml:space="preserve">ечены учебниками соответствующих, </w:t>
      </w:r>
      <w:r w:rsidR="00D308B2">
        <w:rPr>
          <w:rFonts w:ascii="Times New Roman" w:hAnsi="Times New Roman" w:cs="Times New Roman"/>
          <w:sz w:val="28"/>
          <w:szCs w:val="28"/>
        </w:rPr>
        <w:t xml:space="preserve"> федеральному перечню, кроме учебников регионального компонента. В этом году  ожидается пол</w:t>
      </w:r>
      <w:r w:rsidR="00AC1234">
        <w:rPr>
          <w:rFonts w:ascii="Times New Roman" w:hAnsi="Times New Roman" w:cs="Times New Roman"/>
          <w:sz w:val="28"/>
          <w:szCs w:val="28"/>
        </w:rPr>
        <w:t>учение учебников соответствующие</w:t>
      </w:r>
      <w:r w:rsidR="00D308B2">
        <w:rPr>
          <w:rFonts w:ascii="Times New Roman" w:hAnsi="Times New Roman" w:cs="Times New Roman"/>
          <w:sz w:val="28"/>
          <w:szCs w:val="28"/>
        </w:rPr>
        <w:t xml:space="preserve"> ФГОС для 8 класса.</w:t>
      </w:r>
    </w:p>
    <w:p w:rsidR="00D308B2" w:rsidRDefault="00D308B2" w:rsidP="000218DC">
      <w:pPr>
        <w:ind w:firstLine="709"/>
        <w:rPr>
          <w:rFonts w:ascii="Times New Roman" w:hAnsi="Times New Roman" w:cs="Times New Roman"/>
          <w:sz w:val="28"/>
        </w:rPr>
      </w:pPr>
      <w:r>
        <w:rPr>
          <w:rFonts w:ascii="Times New Roman" w:hAnsi="Times New Roman" w:cs="Times New Roman"/>
          <w:sz w:val="28"/>
        </w:rPr>
        <w:t xml:space="preserve">Управлением образования </w:t>
      </w:r>
      <w:r w:rsidR="000218DC">
        <w:rPr>
          <w:rFonts w:ascii="Times New Roman" w:hAnsi="Times New Roman" w:cs="Times New Roman"/>
          <w:sz w:val="28"/>
        </w:rPr>
        <w:t xml:space="preserve"> проанализированы причины низкого уровня знаний выпускников по итогам Ед</w:t>
      </w:r>
      <w:r w:rsidR="009D024D">
        <w:rPr>
          <w:rFonts w:ascii="Times New Roman" w:hAnsi="Times New Roman" w:cs="Times New Roman"/>
          <w:sz w:val="28"/>
        </w:rPr>
        <w:t>иного государственного экзамена 2017 года.</w:t>
      </w:r>
      <w:r w:rsidR="000218DC">
        <w:rPr>
          <w:rFonts w:ascii="Times New Roman" w:hAnsi="Times New Roman" w:cs="Times New Roman"/>
          <w:sz w:val="28"/>
        </w:rPr>
        <w:t xml:space="preserve"> </w:t>
      </w:r>
      <w:r w:rsidR="009D024D">
        <w:rPr>
          <w:rFonts w:ascii="Times New Roman" w:hAnsi="Times New Roman" w:cs="Times New Roman"/>
          <w:sz w:val="28"/>
        </w:rPr>
        <w:t xml:space="preserve">В </w:t>
      </w:r>
      <w:r w:rsidR="000218DC">
        <w:rPr>
          <w:rFonts w:ascii="Times New Roman" w:hAnsi="Times New Roman" w:cs="Times New Roman"/>
          <w:sz w:val="28"/>
        </w:rPr>
        <w:t>каждой образовательной организации разработана «Дорожная ка</w:t>
      </w:r>
      <w:r w:rsidR="00BC1BDE">
        <w:rPr>
          <w:rFonts w:ascii="Times New Roman" w:hAnsi="Times New Roman" w:cs="Times New Roman"/>
          <w:sz w:val="28"/>
        </w:rPr>
        <w:t>р</w:t>
      </w:r>
      <w:r w:rsidR="000218DC">
        <w:rPr>
          <w:rFonts w:ascii="Times New Roman" w:hAnsi="Times New Roman" w:cs="Times New Roman"/>
          <w:sz w:val="28"/>
        </w:rPr>
        <w:t>та» по устранению причин порождающих низкий результат обучающихся. Принята и утверждена Главой района «Дорожная карта» (План мероприятий) по повышению качества общего образовани</w:t>
      </w:r>
      <w:r w:rsidR="00AC1234">
        <w:rPr>
          <w:rFonts w:ascii="Times New Roman" w:hAnsi="Times New Roman" w:cs="Times New Roman"/>
          <w:sz w:val="28"/>
        </w:rPr>
        <w:t>я в Гергебильском районе</w:t>
      </w:r>
      <w:r>
        <w:rPr>
          <w:rFonts w:ascii="Times New Roman" w:hAnsi="Times New Roman" w:cs="Times New Roman"/>
          <w:sz w:val="28"/>
        </w:rPr>
        <w:t>.</w:t>
      </w:r>
    </w:p>
    <w:p w:rsidR="009D024D" w:rsidRDefault="00D308B2" w:rsidP="00772F6C">
      <w:pPr>
        <w:ind w:firstLine="709"/>
        <w:rPr>
          <w:rFonts w:ascii="Times New Roman" w:hAnsi="Times New Roman" w:cs="Times New Roman"/>
          <w:sz w:val="28"/>
        </w:rPr>
      </w:pPr>
      <w:r>
        <w:rPr>
          <w:rFonts w:ascii="Times New Roman" w:hAnsi="Times New Roman" w:cs="Times New Roman"/>
          <w:sz w:val="28"/>
        </w:rPr>
        <w:t>Главным направлением в работе Управления образования и образовательных организаций района стала</w:t>
      </w:r>
      <w:r w:rsidR="009D024D">
        <w:rPr>
          <w:rFonts w:ascii="Times New Roman" w:hAnsi="Times New Roman" w:cs="Times New Roman"/>
          <w:sz w:val="28"/>
        </w:rPr>
        <w:t>:</w:t>
      </w:r>
    </w:p>
    <w:p w:rsidR="00772F6C" w:rsidRDefault="00D308B2" w:rsidP="00772F6C">
      <w:pPr>
        <w:ind w:firstLine="709"/>
        <w:rPr>
          <w:rFonts w:ascii="Times New Roman" w:hAnsi="Times New Roman" w:cs="Times New Roman"/>
          <w:sz w:val="28"/>
        </w:rPr>
      </w:pPr>
      <w:r>
        <w:rPr>
          <w:rFonts w:ascii="Times New Roman" w:hAnsi="Times New Roman" w:cs="Times New Roman"/>
          <w:sz w:val="28"/>
        </w:rPr>
        <w:t xml:space="preserve"> </w:t>
      </w:r>
      <w:r w:rsidR="009D024D">
        <w:rPr>
          <w:rFonts w:ascii="Times New Roman" w:hAnsi="Times New Roman" w:cs="Times New Roman"/>
          <w:sz w:val="28"/>
        </w:rPr>
        <w:t>Р</w:t>
      </w:r>
      <w:r>
        <w:rPr>
          <w:rFonts w:ascii="Times New Roman" w:hAnsi="Times New Roman" w:cs="Times New Roman"/>
          <w:sz w:val="28"/>
        </w:rPr>
        <w:t>абота по реализации</w:t>
      </w:r>
    </w:p>
    <w:p w:rsidR="009D024D" w:rsidRPr="009D024D" w:rsidRDefault="009D024D" w:rsidP="009D024D">
      <w:pPr>
        <w:pStyle w:val="a3"/>
        <w:numPr>
          <w:ilvl w:val="0"/>
          <w:numId w:val="6"/>
        </w:numPr>
        <w:ind w:left="0"/>
        <w:rPr>
          <w:rFonts w:ascii="Times New Roman" w:hAnsi="Times New Roman" w:cs="Times New Roman"/>
          <w:sz w:val="28"/>
        </w:rPr>
      </w:pPr>
      <w:r>
        <w:rPr>
          <w:rFonts w:ascii="Times New Roman" w:eastAsia="Times New Roman" w:hAnsi="Times New Roman" w:cs="Times New Roman"/>
          <w:color w:val="000000"/>
          <w:sz w:val="28"/>
          <w:szCs w:val="28"/>
          <w:lang w:eastAsia="ru-RU"/>
        </w:rPr>
        <w:t>Г</w:t>
      </w:r>
      <w:r w:rsidR="00D308B2" w:rsidRPr="009D024D">
        <w:rPr>
          <w:rFonts w:ascii="Times New Roman" w:eastAsia="Times New Roman" w:hAnsi="Times New Roman" w:cs="Times New Roman"/>
          <w:color w:val="000000"/>
          <w:sz w:val="28"/>
          <w:szCs w:val="28"/>
          <w:lang w:eastAsia="ru-RU"/>
        </w:rPr>
        <w:t xml:space="preserve">осударственной политики в </w:t>
      </w:r>
      <w:r w:rsidR="00772F6C" w:rsidRPr="009D024D">
        <w:rPr>
          <w:rFonts w:ascii="Times New Roman" w:eastAsia="Times New Roman" w:hAnsi="Times New Roman" w:cs="Times New Roman"/>
          <w:color w:val="000000"/>
          <w:sz w:val="28"/>
          <w:szCs w:val="28"/>
          <w:lang w:eastAsia="ru-RU"/>
        </w:rPr>
        <w:t>области образования и воспитании и выработка мер по системному повышению качества образования</w:t>
      </w:r>
      <w:r w:rsidR="00D308B2" w:rsidRPr="009D024D">
        <w:rPr>
          <w:rFonts w:ascii="Times New Roman" w:eastAsia="Times New Roman" w:hAnsi="Times New Roman" w:cs="Times New Roman"/>
          <w:color w:val="000000"/>
          <w:sz w:val="28"/>
          <w:szCs w:val="28"/>
          <w:lang w:eastAsia="ru-RU"/>
        </w:rPr>
        <w:t>.</w:t>
      </w:r>
      <w:r w:rsidR="00D308B2" w:rsidRPr="009D024D">
        <w:rPr>
          <w:rFonts w:ascii="Times New Roman" w:eastAsia="Times New Roman" w:hAnsi="Times New Roman" w:cs="Times New Roman"/>
          <w:sz w:val="28"/>
          <w:szCs w:val="28"/>
          <w:lang w:eastAsia="ru-RU"/>
        </w:rPr>
        <w:t xml:space="preserve"> </w:t>
      </w:r>
    </w:p>
    <w:p w:rsidR="00D308B2" w:rsidRPr="009D024D" w:rsidRDefault="00D308B2" w:rsidP="009D024D">
      <w:pPr>
        <w:pStyle w:val="a3"/>
        <w:numPr>
          <w:ilvl w:val="0"/>
          <w:numId w:val="6"/>
        </w:numPr>
        <w:ind w:left="0"/>
        <w:rPr>
          <w:rFonts w:ascii="Times New Roman" w:hAnsi="Times New Roman" w:cs="Times New Roman"/>
          <w:sz w:val="28"/>
        </w:rPr>
      </w:pPr>
      <w:r w:rsidRPr="009D024D">
        <w:rPr>
          <w:rFonts w:ascii="Times New Roman" w:eastAsia="Times New Roman" w:hAnsi="Times New Roman" w:cs="Times New Roman"/>
          <w:color w:val="000000"/>
          <w:sz w:val="28"/>
          <w:szCs w:val="28"/>
          <w:lang w:eastAsia="ru-RU"/>
        </w:rPr>
        <w:t xml:space="preserve"> Совершенствование системы методической работы как условие повышения профессионального уровня педагогических работников и обеспечение качества образования через</w:t>
      </w:r>
      <w:r w:rsidR="009D024D">
        <w:rPr>
          <w:rFonts w:ascii="Times New Roman" w:eastAsia="Times New Roman" w:hAnsi="Times New Roman" w:cs="Times New Roman"/>
          <w:color w:val="000000"/>
          <w:sz w:val="28"/>
          <w:szCs w:val="28"/>
          <w:lang w:eastAsia="ru-RU"/>
        </w:rPr>
        <w:t xml:space="preserve"> </w:t>
      </w:r>
      <w:r w:rsidRPr="009D024D">
        <w:rPr>
          <w:rFonts w:ascii="Times New Roman" w:eastAsia="Times New Roman" w:hAnsi="Times New Roman" w:cs="Times New Roman"/>
          <w:color w:val="000000"/>
          <w:sz w:val="28"/>
          <w:szCs w:val="28"/>
          <w:lang w:eastAsia="ru-RU"/>
        </w:rPr>
        <w:t xml:space="preserve"> использование инновац</w:t>
      </w:r>
      <w:r w:rsidR="009D024D">
        <w:rPr>
          <w:rFonts w:ascii="Times New Roman" w:eastAsia="Times New Roman" w:hAnsi="Times New Roman" w:cs="Times New Roman"/>
          <w:color w:val="000000"/>
          <w:sz w:val="28"/>
          <w:szCs w:val="28"/>
          <w:lang w:eastAsia="ru-RU"/>
        </w:rPr>
        <w:t>ионных форм методической работы. П</w:t>
      </w:r>
      <w:r w:rsidRPr="009D024D">
        <w:rPr>
          <w:rFonts w:ascii="Times New Roman" w:eastAsia="Times New Roman" w:hAnsi="Times New Roman" w:cs="Times New Roman"/>
          <w:color w:val="000000"/>
          <w:sz w:val="28"/>
          <w:szCs w:val="28"/>
          <w:lang w:eastAsia="ru-RU"/>
        </w:rPr>
        <w:t>еренос акцента в системе методической работы на личностно-ориентированный подход к росту профессионального масте</w:t>
      </w:r>
      <w:r w:rsidR="009D024D">
        <w:rPr>
          <w:rFonts w:ascii="Times New Roman" w:eastAsia="Times New Roman" w:hAnsi="Times New Roman" w:cs="Times New Roman"/>
          <w:color w:val="000000"/>
          <w:sz w:val="28"/>
          <w:szCs w:val="28"/>
          <w:lang w:eastAsia="ru-RU"/>
        </w:rPr>
        <w:t>рства педагогических работников,</w:t>
      </w:r>
      <w:r w:rsidRPr="009D024D">
        <w:rPr>
          <w:rFonts w:ascii="Times New Roman" w:eastAsia="Times New Roman" w:hAnsi="Times New Roman" w:cs="Times New Roman"/>
          <w:color w:val="000000"/>
          <w:sz w:val="28"/>
          <w:szCs w:val="28"/>
          <w:lang w:eastAsia="ru-RU"/>
        </w:rPr>
        <w:t xml:space="preserve"> формирование готовности педагогов работать в условиях инновационных преобразований.</w:t>
      </w:r>
      <w:r w:rsidRPr="009D024D">
        <w:rPr>
          <w:rFonts w:ascii="Times New Roman" w:eastAsia="Times New Roman" w:hAnsi="Times New Roman" w:cs="Times New Roman"/>
          <w:sz w:val="28"/>
          <w:szCs w:val="28"/>
          <w:lang w:eastAsia="ru-RU"/>
        </w:rPr>
        <w:t xml:space="preserve"> </w:t>
      </w:r>
    </w:p>
    <w:p w:rsidR="00D308B2" w:rsidRPr="009D024D" w:rsidRDefault="00D308B2" w:rsidP="009D024D">
      <w:pPr>
        <w:pStyle w:val="a3"/>
        <w:numPr>
          <w:ilvl w:val="0"/>
          <w:numId w:val="6"/>
        </w:numPr>
        <w:shd w:val="clear" w:color="auto" w:fill="FFFFFF"/>
        <w:spacing w:before="180" w:after="180" w:line="276" w:lineRule="auto"/>
        <w:ind w:left="0"/>
        <w:jc w:val="both"/>
        <w:rPr>
          <w:rFonts w:ascii="Times New Roman" w:eastAsia="Times New Roman" w:hAnsi="Times New Roman" w:cs="Times New Roman"/>
          <w:sz w:val="24"/>
          <w:szCs w:val="24"/>
          <w:lang w:eastAsia="ru-RU"/>
        </w:rPr>
      </w:pPr>
      <w:r w:rsidRPr="009D024D">
        <w:rPr>
          <w:rFonts w:ascii="Times New Roman" w:eastAsia="Times New Roman" w:hAnsi="Times New Roman" w:cs="Times New Roman"/>
          <w:color w:val="000000"/>
          <w:sz w:val="28"/>
          <w:szCs w:val="28"/>
          <w:lang w:eastAsia="ru-RU"/>
        </w:rPr>
        <w:t>Создание условий для самореализации детей как способных и одаренных интеллектуально и творчески.</w:t>
      </w:r>
      <w:r w:rsidRPr="009D024D">
        <w:rPr>
          <w:rFonts w:ascii="Times New Roman" w:eastAsia="Times New Roman" w:hAnsi="Times New Roman" w:cs="Times New Roman"/>
          <w:sz w:val="28"/>
          <w:szCs w:val="28"/>
          <w:lang w:eastAsia="ru-RU"/>
        </w:rPr>
        <w:t xml:space="preserve"> </w:t>
      </w:r>
    </w:p>
    <w:p w:rsidR="00D308B2" w:rsidRPr="009D024D" w:rsidRDefault="00D308B2" w:rsidP="009D024D">
      <w:pPr>
        <w:pStyle w:val="a3"/>
        <w:numPr>
          <w:ilvl w:val="0"/>
          <w:numId w:val="6"/>
        </w:numPr>
        <w:spacing w:before="180" w:after="180" w:line="276" w:lineRule="auto"/>
        <w:ind w:left="0"/>
        <w:jc w:val="both"/>
        <w:rPr>
          <w:rFonts w:ascii="Times New Roman" w:eastAsia="Times New Roman" w:hAnsi="Times New Roman" w:cs="Times New Roman"/>
          <w:sz w:val="28"/>
          <w:szCs w:val="28"/>
          <w:lang w:eastAsia="ru-RU"/>
        </w:rPr>
      </w:pPr>
      <w:r w:rsidRPr="009D024D">
        <w:rPr>
          <w:rFonts w:ascii="Times New Roman" w:eastAsia="Times New Roman" w:hAnsi="Times New Roman" w:cs="Times New Roman"/>
          <w:sz w:val="28"/>
          <w:szCs w:val="28"/>
          <w:lang w:eastAsia="ru-RU"/>
        </w:rPr>
        <w:t>Оказание методической помощи и поддержки учителям на основе имеющихся материально</w:t>
      </w:r>
      <w:r w:rsidRPr="009D024D">
        <w:rPr>
          <w:rFonts w:ascii="Times New Roman" w:eastAsia="Times New Roman" w:hAnsi="Times New Roman" w:cs="Times New Roman"/>
          <w:bCs/>
          <w:sz w:val="28"/>
          <w:szCs w:val="28"/>
          <w:lang w:eastAsia="ru-RU"/>
        </w:rPr>
        <w:t>-</w:t>
      </w:r>
      <w:r w:rsidRPr="009D024D">
        <w:rPr>
          <w:rFonts w:ascii="Times New Roman" w:eastAsia="Times New Roman" w:hAnsi="Times New Roman" w:cs="Times New Roman"/>
          <w:sz w:val="28"/>
          <w:szCs w:val="28"/>
          <w:lang w:eastAsia="ru-RU"/>
        </w:rPr>
        <w:t xml:space="preserve">технических </w:t>
      </w:r>
      <w:r w:rsidR="00772F6C" w:rsidRPr="009D024D">
        <w:rPr>
          <w:rFonts w:ascii="Times New Roman" w:eastAsia="Times New Roman" w:hAnsi="Times New Roman" w:cs="Times New Roman"/>
          <w:sz w:val="28"/>
          <w:szCs w:val="28"/>
          <w:lang w:eastAsia="ru-RU"/>
        </w:rPr>
        <w:t>ресурсов методического кабинета и образовательных организаций.</w:t>
      </w:r>
      <w:r w:rsidRPr="009D024D">
        <w:rPr>
          <w:rFonts w:ascii="Times New Roman" w:eastAsia="Times New Roman" w:hAnsi="Times New Roman" w:cs="Times New Roman"/>
          <w:sz w:val="28"/>
          <w:szCs w:val="28"/>
          <w:lang w:eastAsia="ru-RU"/>
        </w:rPr>
        <w:t xml:space="preserve"> </w:t>
      </w:r>
    </w:p>
    <w:p w:rsidR="00772F6C" w:rsidRDefault="00D308B2" w:rsidP="00D308B2">
      <w:pPr>
        <w:spacing w:before="180" w:after="180" w:line="276" w:lineRule="auto"/>
        <w:ind w:firstLine="708"/>
        <w:jc w:val="both"/>
        <w:rPr>
          <w:rFonts w:ascii="Times New Roman" w:eastAsia="Times New Roman" w:hAnsi="Times New Roman" w:cs="Times New Roman"/>
          <w:sz w:val="28"/>
          <w:szCs w:val="28"/>
          <w:lang w:eastAsia="ru-RU"/>
        </w:rPr>
      </w:pPr>
      <w:r w:rsidRPr="001F4F5C">
        <w:rPr>
          <w:rFonts w:ascii="Times New Roman" w:eastAsia="Times New Roman" w:hAnsi="Times New Roman" w:cs="Times New Roman"/>
          <w:sz w:val="28"/>
          <w:szCs w:val="28"/>
          <w:lang w:eastAsia="ru-RU"/>
        </w:rPr>
        <w:t>Эти направления реализовывались через систему практической работы со всеми категориями педагогических кадров, которая включала: работу методических объединений, круглые столы, консультации, собеседования, конкурсы профессионального мастерства и семинары, мас</w:t>
      </w:r>
      <w:r w:rsidR="00772F6C">
        <w:rPr>
          <w:rFonts w:ascii="Times New Roman" w:eastAsia="Times New Roman" w:hAnsi="Times New Roman" w:cs="Times New Roman"/>
          <w:sz w:val="28"/>
          <w:szCs w:val="28"/>
          <w:lang w:eastAsia="ru-RU"/>
        </w:rPr>
        <w:t>тер-классы, открытые уроки</w:t>
      </w:r>
      <w:r w:rsidRPr="001F4F5C">
        <w:rPr>
          <w:rFonts w:ascii="Times New Roman" w:eastAsia="Times New Roman" w:hAnsi="Times New Roman" w:cs="Times New Roman"/>
          <w:sz w:val="28"/>
          <w:szCs w:val="28"/>
          <w:lang w:eastAsia="ru-RU"/>
        </w:rPr>
        <w:t>.</w:t>
      </w:r>
    </w:p>
    <w:p w:rsidR="00772F6C" w:rsidRPr="001F4F5C" w:rsidRDefault="00772F6C" w:rsidP="00772F6C">
      <w:pPr>
        <w:spacing w:line="276" w:lineRule="auto"/>
        <w:ind w:firstLine="708"/>
        <w:jc w:val="both"/>
        <w:rPr>
          <w:rFonts w:ascii="Times New Roman" w:hAnsi="Times New Roman" w:cs="Times New Roman"/>
          <w:sz w:val="28"/>
          <w:szCs w:val="28"/>
        </w:rPr>
      </w:pPr>
      <w:r w:rsidRPr="001F4F5C">
        <w:rPr>
          <w:rFonts w:ascii="Times New Roman" w:hAnsi="Times New Roman" w:cs="Times New Roman"/>
          <w:sz w:val="28"/>
          <w:szCs w:val="28"/>
        </w:rPr>
        <w:t xml:space="preserve">Управлением образования МО «Гергебильский район» проводится систематическая процедура сбора данных по различным, важным </w:t>
      </w:r>
      <w:r w:rsidRPr="001F4F5C">
        <w:rPr>
          <w:rFonts w:ascii="Times New Roman" w:hAnsi="Times New Roman" w:cs="Times New Roman"/>
          <w:sz w:val="28"/>
          <w:szCs w:val="28"/>
        </w:rPr>
        <w:lastRenderedPageBreak/>
        <w:t>образовательным аспектам для при</w:t>
      </w:r>
      <w:r w:rsidR="009D024D">
        <w:rPr>
          <w:rFonts w:ascii="Times New Roman" w:hAnsi="Times New Roman" w:cs="Times New Roman"/>
          <w:sz w:val="28"/>
          <w:szCs w:val="28"/>
        </w:rPr>
        <w:t xml:space="preserve">нятия оптимальных </w:t>
      </w:r>
      <w:r w:rsidRPr="001F4F5C">
        <w:rPr>
          <w:rFonts w:ascii="Times New Roman" w:hAnsi="Times New Roman" w:cs="Times New Roman"/>
          <w:sz w:val="28"/>
          <w:szCs w:val="28"/>
        </w:rPr>
        <w:t xml:space="preserve"> решений по повышению качества образования. </w:t>
      </w:r>
      <w:r>
        <w:rPr>
          <w:rFonts w:ascii="Times New Roman" w:hAnsi="Times New Roman" w:cs="Times New Roman"/>
          <w:sz w:val="28"/>
          <w:szCs w:val="28"/>
        </w:rPr>
        <w:t>Одним из объективных показателей нашей работы является мониторинг качества знаний учащихся</w:t>
      </w:r>
    </w:p>
    <w:p w:rsidR="00772F6C" w:rsidRDefault="00772F6C" w:rsidP="00772F6C">
      <w:pPr>
        <w:spacing w:line="276" w:lineRule="auto"/>
        <w:ind w:firstLine="708"/>
        <w:jc w:val="both"/>
        <w:rPr>
          <w:rFonts w:ascii="Times New Roman" w:hAnsi="Times New Roman" w:cs="Times New Roman"/>
          <w:sz w:val="28"/>
          <w:szCs w:val="28"/>
        </w:rPr>
      </w:pPr>
      <w:r w:rsidRPr="001F4F5C">
        <w:rPr>
          <w:rFonts w:ascii="Times New Roman" w:hAnsi="Times New Roman" w:cs="Times New Roman"/>
          <w:sz w:val="28"/>
          <w:szCs w:val="28"/>
        </w:rPr>
        <w:t>В 2017-2018 учебном году, в соответствии с планом райметодкабинета, в общеобразовательных органи</w:t>
      </w:r>
      <w:r>
        <w:rPr>
          <w:rFonts w:ascii="Times New Roman" w:hAnsi="Times New Roman" w:cs="Times New Roman"/>
          <w:sz w:val="28"/>
          <w:szCs w:val="28"/>
        </w:rPr>
        <w:t>зациях района,</w:t>
      </w:r>
      <w:r w:rsidRPr="001F4F5C">
        <w:rPr>
          <w:rFonts w:ascii="Times New Roman" w:hAnsi="Times New Roman" w:cs="Times New Roman"/>
          <w:sz w:val="28"/>
          <w:szCs w:val="28"/>
        </w:rPr>
        <w:t xml:space="preserve"> проведены мониторинги оценки качества образования по основным предметам.</w:t>
      </w:r>
    </w:p>
    <w:p w:rsidR="00772F6C" w:rsidRPr="001F4F5C" w:rsidRDefault="00772F6C" w:rsidP="00772F6C">
      <w:pPr>
        <w:spacing w:line="276" w:lineRule="auto"/>
        <w:ind w:firstLine="708"/>
        <w:jc w:val="both"/>
        <w:rPr>
          <w:rFonts w:ascii="Times New Roman" w:hAnsi="Times New Roman" w:cs="Times New Roman"/>
          <w:sz w:val="28"/>
          <w:szCs w:val="28"/>
        </w:rPr>
      </w:pPr>
      <w:r w:rsidRPr="001F4F5C">
        <w:rPr>
          <w:rFonts w:ascii="Times New Roman" w:hAnsi="Times New Roman" w:cs="Times New Roman"/>
          <w:sz w:val="28"/>
          <w:szCs w:val="28"/>
        </w:rPr>
        <w:t>В ходе мониторинга проанализировано соответствие реализуемых образовательных программ уровню, направленности и специфике деятельности ОО. Также обращалось внимание на эффективность работы школ</w:t>
      </w:r>
      <w:r w:rsidR="00131C97">
        <w:rPr>
          <w:rFonts w:ascii="Times New Roman" w:hAnsi="Times New Roman" w:cs="Times New Roman"/>
          <w:sz w:val="28"/>
          <w:szCs w:val="28"/>
        </w:rPr>
        <w:t>ьных</w:t>
      </w:r>
      <w:r w:rsidRPr="001F4F5C">
        <w:rPr>
          <w:rFonts w:ascii="Times New Roman" w:hAnsi="Times New Roman" w:cs="Times New Roman"/>
          <w:sz w:val="28"/>
          <w:szCs w:val="28"/>
        </w:rPr>
        <w:t xml:space="preserve"> МО, внутришкольного контроля, на содержание документов, реализующих деятельность О</w:t>
      </w:r>
      <w:r w:rsidR="009D024D">
        <w:rPr>
          <w:rFonts w:ascii="Times New Roman" w:hAnsi="Times New Roman" w:cs="Times New Roman"/>
          <w:sz w:val="28"/>
          <w:szCs w:val="28"/>
        </w:rPr>
        <w:t>О</w:t>
      </w:r>
      <w:r w:rsidRPr="001F4F5C">
        <w:rPr>
          <w:rFonts w:ascii="Times New Roman" w:hAnsi="Times New Roman" w:cs="Times New Roman"/>
          <w:sz w:val="28"/>
          <w:szCs w:val="28"/>
        </w:rPr>
        <w:t>.</w:t>
      </w:r>
    </w:p>
    <w:p w:rsidR="00772F6C" w:rsidRPr="001F4F5C" w:rsidRDefault="00772F6C" w:rsidP="00772F6C">
      <w:pPr>
        <w:spacing w:line="276" w:lineRule="auto"/>
        <w:ind w:firstLine="708"/>
        <w:jc w:val="both"/>
        <w:rPr>
          <w:rFonts w:ascii="Times New Roman" w:hAnsi="Times New Roman" w:cs="Times New Roman"/>
          <w:sz w:val="28"/>
          <w:szCs w:val="28"/>
        </w:rPr>
      </w:pPr>
      <w:r w:rsidRPr="001F4F5C">
        <w:rPr>
          <w:rFonts w:ascii="Times New Roman" w:hAnsi="Times New Roman" w:cs="Times New Roman"/>
          <w:sz w:val="28"/>
          <w:szCs w:val="28"/>
        </w:rPr>
        <w:t xml:space="preserve">Контрольно-оценочная диагностика позволила объективно оценить уровень обученности учащихся отдельно по каждой школе. </w:t>
      </w:r>
    </w:p>
    <w:p w:rsidR="00772F6C" w:rsidRDefault="00772F6C" w:rsidP="00772F6C">
      <w:pPr>
        <w:spacing w:line="276" w:lineRule="auto"/>
        <w:ind w:firstLine="708"/>
        <w:jc w:val="both"/>
        <w:rPr>
          <w:rFonts w:ascii="Times New Roman" w:hAnsi="Times New Roman" w:cs="Times New Roman"/>
          <w:color w:val="000000" w:themeColor="text1"/>
          <w:sz w:val="28"/>
          <w:szCs w:val="28"/>
          <w:shd w:val="clear" w:color="auto" w:fill="FFFFFF"/>
        </w:rPr>
      </w:pPr>
      <w:r w:rsidRPr="001F4F5C">
        <w:rPr>
          <w:rFonts w:ascii="Times New Roman" w:hAnsi="Times New Roman" w:cs="Times New Roman"/>
          <w:sz w:val="28"/>
          <w:szCs w:val="28"/>
        </w:rPr>
        <w:t xml:space="preserve">Лучшие результаты по математике среди 4х классов показали учащиеся </w:t>
      </w:r>
      <w:r w:rsidRPr="001F4F5C">
        <w:rPr>
          <w:rFonts w:ascii="Times New Roman" w:hAnsi="Times New Roman" w:cs="Times New Roman"/>
          <w:color w:val="000000" w:themeColor="text1"/>
          <w:sz w:val="28"/>
          <w:szCs w:val="28"/>
          <w:shd w:val="clear" w:color="auto" w:fill="FFFFFF"/>
        </w:rPr>
        <w:t>4</w:t>
      </w:r>
      <w:r w:rsidRPr="001F4F5C">
        <w:rPr>
          <w:rFonts w:ascii="Times New Roman" w:hAnsi="Times New Roman" w:cs="Times New Roman"/>
          <w:color w:val="000000" w:themeColor="text1"/>
          <w:sz w:val="28"/>
          <w:szCs w:val="28"/>
          <w:shd w:val="clear" w:color="auto" w:fill="FFFFFF"/>
          <w:vertAlign w:val="superscript"/>
        </w:rPr>
        <w:t>б</w:t>
      </w:r>
      <w:r w:rsidRPr="001F4F5C">
        <w:rPr>
          <w:rFonts w:ascii="Times New Roman" w:hAnsi="Times New Roman" w:cs="Times New Roman"/>
          <w:color w:val="000000" w:themeColor="text1"/>
          <w:sz w:val="28"/>
          <w:szCs w:val="28"/>
          <w:shd w:val="clear" w:color="auto" w:fill="FFFFFF"/>
        </w:rPr>
        <w:t xml:space="preserve"> класса </w:t>
      </w:r>
      <w:r w:rsidRPr="001F4F5C">
        <w:rPr>
          <w:rFonts w:ascii="Times New Roman" w:hAnsi="Times New Roman" w:cs="Times New Roman"/>
          <w:sz w:val="28"/>
          <w:szCs w:val="28"/>
        </w:rPr>
        <w:t xml:space="preserve">Гергебильской СОШ№2 (71% успеваемости) – учитель Магомедова С.К., а по качеству образования – учащиеся </w:t>
      </w:r>
      <w:r w:rsidRPr="001F4F5C">
        <w:rPr>
          <w:rFonts w:ascii="Times New Roman" w:hAnsi="Times New Roman" w:cs="Times New Roman"/>
          <w:color w:val="000000" w:themeColor="text1"/>
          <w:sz w:val="28"/>
          <w:szCs w:val="28"/>
          <w:shd w:val="clear" w:color="auto" w:fill="FFFFFF"/>
        </w:rPr>
        <w:t>4</w:t>
      </w:r>
      <w:r w:rsidRPr="001F4F5C">
        <w:rPr>
          <w:rFonts w:ascii="Times New Roman" w:hAnsi="Times New Roman" w:cs="Times New Roman"/>
          <w:color w:val="000000" w:themeColor="text1"/>
          <w:sz w:val="28"/>
          <w:szCs w:val="28"/>
          <w:shd w:val="clear" w:color="auto" w:fill="FFFFFF"/>
          <w:vertAlign w:val="superscript"/>
        </w:rPr>
        <w:t xml:space="preserve">в </w:t>
      </w:r>
      <w:r w:rsidRPr="001F4F5C">
        <w:rPr>
          <w:rFonts w:ascii="Times New Roman" w:hAnsi="Times New Roman" w:cs="Times New Roman"/>
          <w:color w:val="000000" w:themeColor="text1"/>
          <w:sz w:val="28"/>
          <w:szCs w:val="28"/>
          <w:shd w:val="clear" w:color="auto" w:fill="FFFFFF"/>
        </w:rPr>
        <w:t>класса Аймакинской СОШ (36% КО)  – учитель Омарова П.М.</w:t>
      </w:r>
    </w:p>
    <w:p w:rsidR="00772F6C" w:rsidRPr="001F4F5C" w:rsidRDefault="00772F6C" w:rsidP="00772F6C">
      <w:pPr>
        <w:spacing w:line="276" w:lineRule="auto"/>
        <w:ind w:firstLine="708"/>
        <w:jc w:val="both"/>
        <w:rPr>
          <w:rFonts w:ascii="Times New Roman" w:hAnsi="Times New Roman" w:cs="Times New Roman"/>
          <w:color w:val="000000" w:themeColor="text1"/>
          <w:sz w:val="28"/>
          <w:szCs w:val="28"/>
          <w:shd w:val="clear" w:color="auto" w:fill="FFFFFF"/>
        </w:rPr>
      </w:pPr>
      <w:r w:rsidRPr="001F4F5C">
        <w:rPr>
          <w:rFonts w:ascii="Times New Roman" w:hAnsi="Times New Roman" w:cs="Times New Roman"/>
          <w:color w:val="000000" w:themeColor="text1"/>
          <w:sz w:val="28"/>
          <w:szCs w:val="28"/>
          <w:shd w:val="clear" w:color="auto" w:fill="FFFFFF"/>
        </w:rPr>
        <w:t>По русскому языку среди 4х классов лучшие результаты у учащихся Аймакинской СОШ.</w:t>
      </w:r>
    </w:p>
    <w:p w:rsidR="00772F6C" w:rsidRDefault="00772F6C" w:rsidP="00772F6C">
      <w:pPr>
        <w:spacing w:line="276" w:lineRule="auto"/>
        <w:ind w:firstLine="708"/>
        <w:jc w:val="both"/>
        <w:rPr>
          <w:rFonts w:ascii="Times New Roman" w:hAnsi="Times New Roman" w:cs="Times New Roman"/>
          <w:color w:val="000000"/>
          <w:sz w:val="28"/>
          <w:szCs w:val="28"/>
          <w:shd w:val="clear" w:color="auto" w:fill="FFFFFF"/>
        </w:rPr>
      </w:pPr>
      <w:r w:rsidRPr="001F4F5C">
        <w:rPr>
          <w:rFonts w:ascii="Times New Roman" w:hAnsi="Times New Roman" w:cs="Times New Roman"/>
          <w:color w:val="000000"/>
          <w:sz w:val="28"/>
          <w:szCs w:val="28"/>
          <w:shd w:val="clear" w:color="auto" w:fill="FFFFFF"/>
        </w:rPr>
        <w:t>Результаты ЕГЭ-2017 по истории и обществознанию</w:t>
      </w:r>
      <w:r w:rsidR="00F534BA">
        <w:rPr>
          <w:rFonts w:ascii="Times New Roman" w:hAnsi="Times New Roman" w:cs="Times New Roman"/>
          <w:color w:val="000000"/>
          <w:sz w:val="28"/>
          <w:szCs w:val="28"/>
          <w:shd w:val="clear" w:color="auto" w:fill="FFFFFF"/>
        </w:rPr>
        <w:t xml:space="preserve"> показали низкий уровень знания выпускников</w:t>
      </w:r>
      <w:r w:rsidRPr="001F4F5C">
        <w:rPr>
          <w:rFonts w:ascii="Times New Roman" w:hAnsi="Times New Roman" w:cs="Times New Roman"/>
          <w:color w:val="000000"/>
          <w:sz w:val="28"/>
          <w:szCs w:val="28"/>
          <w:shd w:val="clear" w:color="auto" w:fill="FFFFFF"/>
        </w:rPr>
        <w:t>. По этой причине, эти предметы были включены в график проведения мониторинга, с целью своевременного выявления уровня подготовленности учащихся 11 класса</w:t>
      </w:r>
    </w:p>
    <w:p w:rsidR="00772F6C" w:rsidRDefault="00772F6C" w:rsidP="00772F6C">
      <w:pPr>
        <w:spacing w:line="276" w:lineRule="auto"/>
        <w:ind w:firstLine="708"/>
        <w:jc w:val="both"/>
        <w:rPr>
          <w:rFonts w:ascii="Times New Roman" w:hAnsi="Times New Roman" w:cs="Times New Roman"/>
          <w:color w:val="000000"/>
          <w:sz w:val="28"/>
          <w:szCs w:val="28"/>
          <w:shd w:val="clear" w:color="auto" w:fill="FFFFFF"/>
        </w:rPr>
      </w:pPr>
      <w:r w:rsidRPr="001F4F5C">
        <w:rPr>
          <w:rFonts w:ascii="Times New Roman" w:hAnsi="Times New Roman" w:cs="Times New Roman"/>
          <w:color w:val="000000"/>
          <w:sz w:val="28"/>
          <w:szCs w:val="28"/>
          <w:shd w:val="clear" w:color="auto" w:fill="FFFFFF"/>
        </w:rPr>
        <w:t xml:space="preserve">Результаты мониторинга по обществознанию очень низкие.  Необходимо отметить, что аналогичная картина была и по результатам мониторинга по обществознанию и в прошлом учебном году. </w:t>
      </w:r>
    </w:p>
    <w:p w:rsidR="00772F6C" w:rsidRPr="001F4F5C" w:rsidRDefault="00772F6C" w:rsidP="00772F6C">
      <w:pPr>
        <w:spacing w:line="276" w:lineRule="auto"/>
        <w:ind w:firstLine="708"/>
        <w:jc w:val="both"/>
        <w:rPr>
          <w:rFonts w:ascii="Times New Roman" w:hAnsi="Times New Roman" w:cs="Times New Roman"/>
          <w:sz w:val="28"/>
          <w:szCs w:val="28"/>
        </w:rPr>
      </w:pPr>
    </w:p>
    <w:p w:rsidR="00772F6C" w:rsidRPr="001F4F5C" w:rsidRDefault="00772F6C" w:rsidP="00772F6C">
      <w:pPr>
        <w:spacing w:before="180" w:after="180" w:line="276" w:lineRule="auto"/>
        <w:ind w:firstLine="708"/>
        <w:jc w:val="both"/>
        <w:rPr>
          <w:rFonts w:ascii="Times New Roman" w:hAnsi="Times New Roman" w:cs="Times New Roman"/>
          <w:color w:val="000000"/>
          <w:sz w:val="28"/>
          <w:szCs w:val="28"/>
          <w:shd w:val="clear" w:color="auto" w:fill="FFFFFF"/>
        </w:rPr>
      </w:pPr>
      <w:r w:rsidRPr="001F4F5C">
        <w:rPr>
          <w:rFonts w:ascii="Times New Roman" w:hAnsi="Times New Roman" w:cs="Times New Roman"/>
          <w:color w:val="000000"/>
          <w:sz w:val="28"/>
          <w:szCs w:val="28"/>
          <w:shd w:val="clear" w:color="auto" w:fill="FFFFFF"/>
        </w:rPr>
        <w:t xml:space="preserve">Учащиеся общеобразовательных организаций района показали хорошие знания по биологии и по русскому языку. </w:t>
      </w:r>
    </w:p>
    <w:p w:rsidR="00772F6C" w:rsidRDefault="00772F6C" w:rsidP="00772F6C">
      <w:pPr>
        <w:spacing w:line="276" w:lineRule="auto"/>
        <w:ind w:firstLine="708"/>
        <w:jc w:val="both"/>
        <w:rPr>
          <w:rFonts w:ascii="Times New Roman" w:hAnsi="Times New Roman" w:cs="Times New Roman"/>
          <w:sz w:val="28"/>
          <w:szCs w:val="28"/>
        </w:rPr>
      </w:pPr>
      <w:r w:rsidRPr="001F4F5C">
        <w:rPr>
          <w:rFonts w:ascii="Times New Roman" w:hAnsi="Times New Roman" w:cs="Times New Roman"/>
          <w:sz w:val="28"/>
          <w:szCs w:val="28"/>
        </w:rPr>
        <w:t>Результаты мониторинговых исследований по английскому языку и химии, в очередной раз, выявили низкий процент успеваемости.</w:t>
      </w:r>
    </w:p>
    <w:p w:rsidR="00902B05" w:rsidRDefault="00902B05" w:rsidP="00902B05">
      <w:pPr>
        <w:spacing w:line="276" w:lineRule="auto"/>
        <w:ind w:firstLine="568"/>
        <w:jc w:val="both"/>
        <w:rPr>
          <w:rFonts w:ascii="Times New Roman" w:hAnsi="Times New Roman" w:cs="Times New Roman"/>
          <w:sz w:val="28"/>
          <w:szCs w:val="28"/>
        </w:rPr>
      </w:pPr>
      <w:r w:rsidRPr="001F4F5C">
        <w:rPr>
          <w:rFonts w:ascii="Times New Roman" w:hAnsi="Times New Roman" w:cs="Times New Roman"/>
          <w:sz w:val="28"/>
          <w:szCs w:val="28"/>
        </w:rPr>
        <w:t>Согласно утвержденным графикам</w:t>
      </w:r>
      <w:r>
        <w:rPr>
          <w:rFonts w:ascii="Times New Roman" w:hAnsi="Times New Roman" w:cs="Times New Roman"/>
          <w:sz w:val="28"/>
          <w:szCs w:val="28"/>
        </w:rPr>
        <w:t xml:space="preserve"> работники управления образования</w:t>
      </w:r>
      <w:r w:rsidRPr="001F4F5C">
        <w:rPr>
          <w:rFonts w:ascii="Times New Roman" w:hAnsi="Times New Roman" w:cs="Times New Roman"/>
          <w:sz w:val="28"/>
          <w:szCs w:val="28"/>
        </w:rPr>
        <w:t xml:space="preserve"> выезжал</w:t>
      </w:r>
      <w:r>
        <w:rPr>
          <w:rFonts w:ascii="Times New Roman" w:hAnsi="Times New Roman" w:cs="Times New Roman"/>
          <w:sz w:val="28"/>
          <w:szCs w:val="28"/>
        </w:rPr>
        <w:t>и</w:t>
      </w:r>
      <w:r w:rsidRPr="001F4F5C">
        <w:rPr>
          <w:rFonts w:ascii="Times New Roman" w:hAnsi="Times New Roman" w:cs="Times New Roman"/>
          <w:sz w:val="28"/>
          <w:szCs w:val="28"/>
        </w:rPr>
        <w:t xml:space="preserve"> в школы, с целью оказания методической помощи,</w:t>
      </w:r>
      <w:r>
        <w:rPr>
          <w:rFonts w:ascii="Times New Roman" w:hAnsi="Times New Roman" w:cs="Times New Roman"/>
          <w:sz w:val="28"/>
          <w:szCs w:val="28"/>
        </w:rPr>
        <w:t xml:space="preserve"> изучения</w:t>
      </w:r>
      <w:r w:rsidRPr="001F4F5C">
        <w:rPr>
          <w:rFonts w:ascii="Times New Roman" w:hAnsi="Times New Roman" w:cs="Times New Roman"/>
          <w:sz w:val="28"/>
          <w:szCs w:val="28"/>
        </w:rPr>
        <w:t xml:space="preserve"> состояния преподавани</w:t>
      </w:r>
      <w:r>
        <w:rPr>
          <w:rFonts w:ascii="Times New Roman" w:hAnsi="Times New Roman" w:cs="Times New Roman"/>
          <w:sz w:val="28"/>
          <w:szCs w:val="28"/>
        </w:rPr>
        <w:t xml:space="preserve">я отдельных предметов </w:t>
      </w:r>
      <w:r w:rsidRPr="001F4F5C">
        <w:rPr>
          <w:rFonts w:ascii="Times New Roman" w:hAnsi="Times New Roman" w:cs="Times New Roman"/>
          <w:sz w:val="28"/>
          <w:szCs w:val="28"/>
        </w:rPr>
        <w:t xml:space="preserve">  работы ШМО.</w:t>
      </w:r>
      <w:r w:rsidRPr="001F4F5C">
        <w:rPr>
          <w:rFonts w:ascii="Times New Roman" w:hAnsi="Times New Roman" w:cs="Times New Roman"/>
          <w:color w:val="9CC2E5" w:themeColor="accent1" w:themeTint="99"/>
          <w:sz w:val="28"/>
          <w:szCs w:val="28"/>
        </w:rPr>
        <w:t xml:space="preserve">  </w:t>
      </w:r>
      <w:r w:rsidRPr="001F4F5C">
        <w:rPr>
          <w:rFonts w:ascii="Times New Roman" w:hAnsi="Times New Roman" w:cs="Times New Roman"/>
          <w:sz w:val="28"/>
          <w:szCs w:val="28"/>
        </w:rPr>
        <w:t xml:space="preserve">С целью получения объективной информации о состоянии преподавания предметов, </w:t>
      </w:r>
      <w:r w:rsidRPr="001F4F5C">
        <w:rPr>
          <w:rFonts w:ascii="Times New Roman" w:hAnsi="Times New Roman" w:cs="Times New Roman"/>
          <w:sz w:val="28"/>
          <w:szCs w:val="28"/>
        </w:rPr>
        <w:lastRenderedPageBreak/>
        <w:t xml:space="preserve">методисты УО посетили уроки. По итогам посещения уроков были даны методические рекомендации учителям. </w:t>
      </w:r>
    </w:p>
    <w:p w:rsidR="00902B05" w:rsidRPr="001F4F5C" w:rsidRDefault="00902B05" w:rsidP="00902B05">
      <w:pPr>
        <w:spacing w:line="276" w:lineRule="auto"/>
        <w:ind w:firstLine="568"/>
        <w:jc w:val="both"/>
        <w:rPr>
          <w:rFonts w:ascii="Times New Roman" w:eastAsia="Times New Roman" w:hAnsi="Times New Roman" w:cs="Times New Roman"/>
          <w:sz w:val="28"/>
          <w:szCs w:val="28"/>
          <w:lang w:eastAsia="ru-RU"/>
        </w:rPr>
      </w:pPr>
      <w:r w:rsidRPr="001F4F5C">
        <w:rPr>
          <w:rFonts w:ascii="Times New Roman" w:eastAsia="Times New Roman" w:hAnsi="Times New Roman" w:cs="Times New Roman"/>
          <w:sz w:val="28"/>
          <w:szCs w:val="28"/>
          <w:lang w:eastAsia="ru-RU"/>
        </w:rPr>
        <w:t xml:space="preserve">В методической работе школ используются классические формы работы:  тематические педсоветы;  заседания методического совета;  заседания методического объединения;  работа по самообразованию;  предметные недели;  педагогические мониторинги;  обучение на курсах повышения квалификации и др. </w:t>
      </w:r>
    </w:p>
    <w:p w:rsidR="00902B05" w:rsidRPr="001F4F5C" w:rsidRDefault="00902B05" w:rsidP="00902B05">
      <w:pPr>
        <w:spacing w:before="180" w:after="180" w:line="276" w:lineRule="auto"/>
        <w:ind w:firstLine="708"/>
        <w:jc w:val="both"/>
        <w:rPr>
          <w:rFonts w:ascii="Times New Roman" w:hAnsi="Times New Roman" w:cs="Times New Roman"/>
          <w:sz w:val="28"/>
          <w:szCs w:val="28"/>
        </w:rPr>
      </w:pPr>
      <w:r w:rsidRPr="001F4F5C">
        <w:rPr>
          <w:rFonts w:ascii="Times New Roman" w:hAnsi="Times New Roman" w:cs="Times New Roman"/>
          <w:sz w:val="28"/>
          <w:szCs w:val="28"/>
        </w:rPr>
        <w:t xml:space="preserve">Так же следует выделить проблему преподавания предметов в общеобразовательных учреждениях района: </w:t>
      </w:r>
    </w:p>
    <w:p w:rsidR="00902B05" w:rsidRPr="001F4F5C" w:rsidRDefault="00902B05" w:rsidP="00902B05">
      <w:pPr>
        <w:spacing w:before="180" w:after="180" w:line="276" w:lineRule="auto"/>
        <w:jc w:val="both"/>
        <w:rPr>
          <w:rFonts w:ascii="Times New Roman" w:hAnsi="Times New Roman" w:cs="Times New Roman"/>
          <w:sz w:val="28"/>
          <w:szCs w:val="28"/>
        </w:rPr>
      </w:pPr>
      <w:r w:rsidRPr="001F4F5C">
        <w:rPr>
          <w:rFonts w:ascii="Times New Roman" w:hAnsi="Times New Roman" w:cs="Times New Roman"/>
          <w:sz w:val="28"/>
          <w:szCs w:val="28"/>
        </w:rPr>
        <w:t>- большинство уроков педагогами ведётся во фронтальном режиме;</w:t>
      </w:r>
    </w:p>
    <w:p w:rsidR="00902B05" w:rsidRPr="001F4F5C" w:rsidRDefault="00902B05" w:rsidP="00902B05">
      <w:pPr>
        <w:spacing w:before="180" w:after="180" w:line="276" w:lineRule="auto"/>
        <w:jc w:val="both"/>
        <w:rPr>
          <w:rFonts w:ascii="Times New Roman" w:hAnsi="Times New Roman" w:cs="Times New Roman"/>
          <w:sz w:val="28"/>
          <w:szCs w:val="28"/>
        </w:rPr>
      </w:pPr>
      <w:r w:rsidRPr="001F4F5C">
        <w:rPr>
          <w:rFonts w:ascii="Times New Roman" w:hAnsi="Times New Roman" w:cs="Times New Roman"/>
          <w:sz w:val="28"/>
          <w:szCs w:val="28"/>
        </w:rPr>
        <w:t>- не все учителя продумывают пути повышения познавательного интереса к предмету, к каждому уроку, применяют методы мотивации и стимулирования;</w:t>
      </w:r>
    </w:p>
    <w:p w:rsidR="00902B05" w:rsidRPr="001F4F5C" w:rsidRDefault="00902B05" w:rsidP="00902B05">
      <w:pPr>
        <w:spacing w:before="180" w:after="180" w:line="276" w:lineRule="auto"/>
        <w:jc w:val="both"/>
        <w:rPr>
          <w:rFonts w:ascii="Times New Roman" w:hAnsi="Times New Roman" w:cs="Times New Roman"/>
          <w:sz w:val="28"/>
          <w:szCs w:val="28"/>
        </w:rPr>
      </w:pPr>
      <w:r w:rsidRPr="001F4F5C">
        <w:rPr>
          <w:rFonts w:ascii="Times New Roman" w:hAnsi="Times New Roman" w:cs="Times New Roman"/>
          <w:sz w:val="28"/>
          <w:szCs w:val="28"/>
        </w:rPr>
        <w:t xml:space="preserve">- необъективное завышение оценок, что приводит к спаду мотивации учиться. </w:t>
      </w:r>
    </w:p>
    <w:p w:rsidR="00902B05" w:rsidRDefault="00902B05" w:rsidP="00902B05">
      <w:pPr>
        <w:spacing w:before="180" w:after="180" w:line="276" w:lineRule="auto"/>
        <w:jc w:val="both"/>
        <w:rPr>
          <w:rFonts w:ascii="Times New Roman" w:hAnsi="Times New Roman" w:cs="Times New Roman"/>
          <w:sz w:val="28"/>
          <w:szCs w:val="28"/>
        </w:rPr>
      </w:pPr>
      <w:r w:rsidRPr="001F4F5C">
        <w:rPr>
          <w:rFonts w:ascii="Times New Roman" w:hAnsi="Times New Roman" w:cs="Times New Roman"/>
          <w:sz w:val="28"/>
          <w:szCs w:val="28"/>
        </w:rPr>
        <w:t>- недостаточно применяются информационно – коммуникационные технологии и интерактивные формы обучения.</w:t>
      </w:r>
    </w:p>
    <w:p w:rsidR="00902B05" w:rsidRPr="001F4F5C" w:rsidRDefault="00902B05" w:rsidP="00902B05">
      <w:pPr>
        <w:spacing w:after="0" w:line="276" w:lineRule="auto"/>
        <w:ind w:firstLine="708"/>
        <w:jc w:val="both"/>
        <w:rPr>
          <w:rFonts w:ascii="Times New Roman" w:eastAsia="Times New Roman" w:hAnsi="Times New Roman" w:cs="Times New Roman"/>
          <w:sz w:val="28"/>
          <w:szCs w:val="28"/>
          <w:lang w:eastAsia="ru-RU"/>
        </w:rPr>
      </w:pPr>
      <w:r w:rsidRPr="001F4F5C">
        <w:rPr>
          <w:rFonts w:ascii="Times New Roman" w:eastAsia="Times New Roman" w:hAnsi="Times New Roman" w:cs="Times New Roman"/>
          <w:sz w:val="28"/>
          <w:szCs w:val="28"/>
          <w:lang w:eastAsia="ru-RU"/>
        </w:rPr>
        <w:t>Курсы повышения квалификации педагогов это неотъемлемая важная   часть всего образовательного процесса. Курсы</w:t>
      </w:r>
      <w:r w:rsidR="009D024D">
        <w:rPr>
          <w:rFonts w:ascii="Times New Roman" w:eastAsia="Times New Roman" w:hAnsi="Times New Roman" w:cs="Times New Roman"/>
          <w:sz w:val="28"/>
          <w:szCs w:val="28"/>
          <w:lang w:eastAsia="ru-RU"/>
        </w:rPr>
        <w:t xml:space="preserve"> повышения должны   преследуют</w:t>
      </w:r>
      <w:r w:rsidRPr="001F4F5C">
        <w:rPr>
          <w:rFonts w:ascii="Times New Roman" w:eastAsia="Times New Roman" w:hAnsi="Times New Roman" w:cs="Times New Roman"/>
          <w:sz w:val="28"/>
          <w:szCs w:val="28"/>
          <w:lang w:eastAsia="ru-RU"/>
        </w:rPr>
        <w:t xml:space="preserve"> цель повышения профессионального мастерства, </w:t>
      </w:r>
      <w:r w:rsidR="009D024D">
        <w:rPr>
          <w:rFonts w:ascii="Times New Roman" w:eastAsia="Times New Roman" w:hAnsi="Times New Roman" w:cs="Times New Roman"/>
          <w:sz w:val="28"/>
          <w:szCs w:val="28"/>
          <w:lang w:eastAsia="ru-RU"/>
        </w:rPr>
        <w:t>Каждого педагога</w:t>
      </w:r>
      <w:r w:rsidRPr="001F4F5C">
        <w:rPr>
          <w:rFonts w:ascii="Times New Roman" w:eastAsia="Times New Roman" w:hAnsi="Times New Roman" w:cs="Times New Roman"/>
          <w:sz w:val="28"/>
          <w:szCs w:val="28"/>
          <w:lang w:eastAsia="ru-RU"/>
        </w:rPr>
        <w:t xml:space="preserve">. </w:t>
      </w:r>
      <w:r w:rsidRPr="001F4F5C">
        <w:rPr>
          <w:rFonts w:ascii="Times New Roman" w:eastAsia="Calibri" w:hAnsi="Times New Roman" w:cs="Times New Roman"/>
          <w:kern w:val="36"/>
          <w:sz w:val="28"/>
          <w:szCs w:val="28"/>
          <w:lang w:eastAsia="ru-RU"/>
        </w:rPr>
        <w:t xml:space="preserve">Общее число педагогических и руководящих кадров, которые повышали свою квалификацию на курсах повышения квалификации в очной и очно-заочной форме, с использованием дистанционных форм повышения квалификации с августа 2017 года по июнь 2018 года составляет 96 человек. На сегодняшний день </w:t>
      </w:r>
      <w:r w:rsidRPr="001F4F5C">
        <w:rPr>
          <w:rFonts w:ascii="Times New Roman" w:eastAsia="Calibri" w:hAnsi="Times New Roman" w:cs="Times New Roman"/>
          <w:b/>
          <w:kern w:val="36"/>
          <w:sz w:val="28"/>
          <w:szCs w:val="28"/>
          <w:lang w:eastAsia="ru-RU"/>
        </w:rPr>
        <w:t>87%</w:t>
      </w:r>
      <w:r w:rsidRPr="001F4F5C">
        <w:rPr>
          <w:rFonts w:ascii="Times New Roman" w:eastAsia="Calibri" w:hAnsi="Times New Roman" w:cs="Times New Roman"/>
          <w:kern w:val="36"/>
          <w:sz w:val="28"/>
          <w:szCs w:val="28"/>
          <w:lang w:eastAsia="ru-RU"/>
        </w:rPr>
        <w:t xml:space="preserve"> от общего числа педагогов района прошли курсы повышения квалификации. </w:t>
      </w:r>
    </w:p>
    <w:p w:rsidR="00902B05" w:rsidRPr="001F4F5C" w:rsidRDefault="00902B05" w:rsidP="00902B05">
      <w:pPr>
        <w:spacing w:before="180" w:after="180" w:line="276" w:lineRule="auto"/>
        <w:jc w:val="both"/>
        <w:rPr>
          <w:rFonts w:ascii="Times New Roman" w:eastAsia="Times New Roman" w:hAnsi="Times New Roman" w:cs="Times New Roman"/>
          <w:sz w:val="28"/>
          <w:szCs w:val="28"/>
          <w:lang w:eastAsia="ru-RU"/>
        </w:rPr>
      </w:pPr>
      <w:r w:rsidRPr="001F4F5C">
        <w:rPr>
          <w:rFonts w:ascii="Times New Roman" w:eastAsia="Times New Roman" w:hAnsi="Times New Roman" w:cs="Times New Roman"/>
          <w:sz w:val="28"/>
          <w:szCs w:val="28"/>
          <w:lang w:eastAsia="ru-RU"/>
        </w:rPr>
        <w:t>В методической работе, направленной на повышение квалификации педа</w:t>
      </w:r>
      <w:r w:rsidR="009D024D">
        <w:rPr>
          <w:rFonts w:ascii="Times New Roman" w:eastAsia="Times New Roman" w:hAnsi="Times New Roman" w:cs="Times New Roman"/>
          <w:sz w:val="28"/>
          <w:szCs w:val="28"/>
          <w:lang w:eastAsia="ru-RU"/>
        </w:rPr>
        <w:t>гогов, неоценимую роль играют</w:t>
      </w:r>
      <w:r w:rsidRPr="001F4F5C">
        <w:rPr>
          <w:rFonts w:ascii="Times New Roman" w:eastAsia="Times New Roman" w:hAnsi="Times New Roman" w:cs="Times New Roman"/>
          <w:sz w:val="28"/>
          <w:szCs w:val="28"/>
          <w:lang w:eastAsia="ru-RU"/>
        </w:rPr>
        <w:t xml:space="preserve"> районные методические объединения. При методическом кабинете Управления  образования с целью эффективного решения пробле</w:t>
      </w:r>
      <w:r w:rsidR="009D024D">
        <w:rPr>
          <w:rFonts w:ascii="Times New Roman" w:eastAsia="Times New Roman" w:hAnsi="Times New Roman" w:cs="Times New Roman"/>
          <w:sz w:val="28"/>
          <w:szCs w:val="28"/>
          <w:lang w:eastAsia="ru-RU"/>
        </w:rPr>
        <w:t xml:space="preserve">м модернизации образования и </w:t>
      </w:r>
      <w:r w:rsidRPr="001F4F5C">
        <w:rPr>
          <w:rFonts w:ascii="Times New Roman" w:eastAsia="Times New Roman" w:hAnsi="Times New Roman" w:cs="Times New Roman"/>
          <w:sz w:val="28"/>
          <w:szCs w:val="28"/>
          <w:lang w:eastAsia="ru-RU"/>
        </w:rPr>
        <w:t xml:space="preserve"> повышения квалификации педагогических кадров  созданы ассоциации учителей предметников и ассоциация педагогов дошкольного образования. </w:t>
      </w:r>
    </w:p>
    <w:p w:rsidR="00902B05" w:rsidRPr="001F4F5C" w:rsidRDefault="00902B05" w:rsidP="00902B05">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Задача по повышению престижа и статуса педагога образовательной организации, в</w:t>
      </w:r>
      <w:r w:rsidR="009D024D">
        <w:rPr>
          <w:rFonts w:ascii="Times New Roman" w:hAnsi="Times New Roman" w:cs="Times New Roman"/>
          <w:sz w:val="28"/>
          <w:szCs w:val="28"/>
        </w:rPr>
        <w:t>ыявлению талантливых педагогов,</w:t>
      </w:r>
      <w:r w:rsidRPr="001F4F5C">
        <w:rPr>
          <w:rFonts w:ascii="Times New Roman" w:hAnsi="Times New Roman" w:cs="Times New Roman"/>
          <w:sz w:val="28"/>
          <w:szCs w:val="28"/>
        </w:rPr>
        <w:t xml:space="preserve"> развитию инноваций в </w:t>
      </w:r>
      <w:r w:rsidRPr="001F4F5C">
        <w:rPr>
          <w:rFonts w:ascii="Times New Roman" w:hAnsi="Times New Roman" w:cs="Times New Roman"/>
          <w:sz w:val="28"/>
          <w:szCs w:val="28"/>
        </w:rPr>
        <w:lastRenderedPageBreak/>
        <w:t xml:space="preserve">образовании, пропаганде и распространению передового педагогического опыта была решена через </w:t>
      </w:r>
      <w:r w:rsidR="009D024D">
        <w:rPr>
          <w:rFonts w:ascii="Times New Roman" w:hAnsi="Times New Roman" w:cs="Times New Roman"/>
          <w:sz w:val="28"/>
          <w:szCs w:val="28"/>
        </w:rPr>
        <w:t>участие</w:t>
      </w:r>
      <w:r w:rsidRPr="001F4F5C">
        <w:rPr>
          <w:rFonts w:ascii="Times New Roman" w:hAnsi="Times New Roman" w:cs="Times New Roman"/>
          <w:sz w:val="28"/>
          <w:szCs w:val="28"/>
        </w:rPr>
        <w:t xml:space="preserve"> педагогов в профессиональных конкурсах.</w:t>
      </w:r>
    </w:p>
    <w:p w:rsidR="00902B05" w:rsidRPr="001F4F5C" w:rsidRDefault="00AC1234" w:rsidP="00902B05">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В 2017-2018</w:t>
      </w:r>
      <w:r w:rsidR="00902B05" w:rsidRPr="001F4F5C">
        <w:rPr>
          <w:rFonts w:ascii="Times New Roman" w:hAnsi="Times New Roman" w:cs="Times New Roman"/>
          <w:sz w:val="28"/>
          <w:szCs w:val="28"/>
        </w:rPr>
        <w:t xml:space="preserve"> учебном году учителя общеобразовательных организаций района приняли активное участие в муниципальном этапе Всероссийского конкурса «Учитель года». Все участники показали высокую подготовленность и профессионализм. По итогам муниципального этапа 1 место заняла Асадулаева П.К., учитель биологии Кудутлинской СОШ; </w:t>
      </w:r>
    </w:p>
    <w:p w:rsidR="00902B05" w:rsidRPr="001F4F5C" w:rsidRDefault="00902B05" w:rsidP="00902B05">
      <w:pPr>
        <w:spacing w:after="0" w:line="276" w:lineRule="auto"/>
        <w:jc w:val="both"/>
        <w:rPr>
          <w:rFonts w:ascii="Times New Roman" w:hAnsi="Times New Roman" w:cs="Times New Roman"/>
          <w:sz w:val="28"/>
          <w:szCs w:val="28"/>
        </w:rPr>
      </w:pPr>
      <w:r w:rsidRPr="001F4F5C">
        <w:rPr>
          <w:rFonts w:ascii="Times New Roman" w:hAnsi="Times New Roman" w:cs="Times New Roman"/>
          <w:sz w:val="28"/>
          <w:szCs w:val="28"/>
        </w:rPr>
        <w:tab/>
        <w:t>Победитель муниципального этапа Асадулаева П.К. представила район на зонал</w:t>
      </w:r>
      <w:r w:rsidR="002C4247">
        <w:rPr>
          <w:rFonts w:ascii="Times New Roman" w:hAnsi="Times New Roman" w:cs="Times New Roman"/>
          <w:sz w:val="28"/>
          <w:szCs w:val="28"/>
        </w:rPr>
        <w:t xml:space="preserve">ьном этапе, где заняла 2 место </w:t>
      </w:r>
      <w:r w:rsidRPr="001F4F5C">
        <w:rPr>
          <w:rFonts w:ascii="Times New Roman" w:hAnsi="Times New Roman" w:cs="Times New Roman"/>
          <w:sz w:val="28"/>
          <w:szCs w:val="28"/>
        </w:rPr>
        <w:t>и вышла на республиканский</w:t>
      </w:r>
      <w:r w:rsidR="00AC1234">
        <w:rPr>
          <w:rFonts w:ascii="Times New Roman" w:hAnsi="Times New Roman" w:cs="Times New Roman"/>
          <w:sz w:val="28"/>
          <w:szCs w:val="28"/>
        </w:rPr>
        <w:t xml:space="preserve"> этап</w:t>
      </w:r>
      <w:r w:rsidRPr="001F4F5C">
        <w:rPr>
          <w:rFonts w:ascii="Times New Roman" w:hAnsi="Times New Roman" w:cs="Times New Roman"/>
          <w:sz w:val="28"/>
          <w:szCs w:val="28"/>
        </w:rPr>
        <w:t xml:space="preserve">. </w:t>
      </w:r>
    </w:p>
    <w:p w:rsidR="00902B05" w:rsidRPr="001F4F5C" w:rsidRDefault="00902B05" w:rsidP="00902B05">
      <w:pPr>
        <w:spacing w:after="0" w:line="276" w:lineRule="auto"/>
        <w:jc w:val="both"/>
        <w:rPr>
          <w:rFonts w:ascii="Times New Roman" w:hAnsi="Times New Roman" w:cs="Times New Roman"/>
          <w:sz w:val="28"/>
          <w:szCs w:val="28"/>
        </w:rPr>
      </w:pPr>
      <w:r w:rsidRPr="001F4F5C">
        <w:rPr>
          <w:rFonts w:ascii="Times New Roman" w:hAnsi="Times New Roman" w:cs="Times New Roman"/>
          <w:sz w:val="28"/>
          <w:szCs w:val="28"/>
        </w:rPr>
        <w:tab/>
        <w:t xml:space="preserve"> Отра</w:t>
      </w:r>
      <w:r w:rsidR="002C4247">
        <w:rPr>
          <w:rFonts w:ascii="Times New Roman" w:hAnsi="Times New Roman" w:cs="Times New Roman"/>
          <w:sz w:val="28"/>
          <w:szCs w:val="28"/>
        </w:rPr>
        <w:t xml:space="preserve">дно отметить, что в этом году, </w:t>
      </w:r>
      <w:r w:rsidRPr="001F4F5C">
        <w:rPr>
          <w:rFonts w:ascii="Times New Roman" w:hAnsi="Times New Roman" w:cs="Times New Roman"/>
          <w:sz w:val="28"/>
          <w:szCs w:val="28"/>
        </w:rPr>
        <w:t xml:space="preserve">учитель  географии Аймакинской СОШ Исрапилова Хадижат Исрапиловна заняла 2 место на республиканском профессиональном конкурсе учителей географии. Это лучший успех профессионального мастерства последних лет. А Дамирова З. учитель русского языка и литературы, вошла в десятку лучших республиканского конкурса учителей русского языка и литературы. </w:t>
      </w:r>
    </w:p>
    <w:p w:rsidR="00902B05" w:rsidRDefault="00902B05" w:rsidP="00902B05">
      <w:pPr>
        <w:spacing w:after="0" w:line="276" w:lineRule="auto"/>
        <w:jc w:val="both"/>
        <w:rPr>
          <w:rFonts w:ascii="Times New Roman" w:hAnsi="Times New Roman" w:cs="Times New Roman"/>
          <w:sz w:val="28"/>
          <w:szCs w:val="28"/>
        </w:rPr>
      </w:pPr>
    </w:p>
    <w:p w:rsidR="00902B05" w:rsidRDefault="00AC1234" w:rsidP="00772F6C">
      <w:pPr>
        <w:spacing w:line="276"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Главным показателем качества преподавания </w:t>
      </w:r>
      <w:r w:rsidR="00131C97">
        <w:rPr>
          <w:rFonts w:ascii="Times New Roman" w:eastAsia="Times New Roman" w:hAnsi="Times New Roman" w:cs="Times New Roman"/>
          <w:sz w:val="28"/>
          <w:szCs w:val="28"/>
          <w:lang w:eastAsia="ru-RU"/>
        </w:rPr>
        <w:t>и качества знаний учащихся являю</w:t>
      </w:r>
      <w:r>
        <w:rPr>
          <w:rFonts w:ascii="Times New Roman" w:eastAsia="Times New Roman" w:hAnsi="Times New Roman" w:cs="Times New Roman"/>
          <w:sz w:val="28"/>
          <w:szCs w:val="28"/>
          <w:lang w:eastAsia="ru-RU"/>
        </w:rPr>
        <w:t>тся итоги Единого Государственного Экзамена.</w:t>
      </w:r>
    </w:p>
    <w:p w:rsidR="00AC1234" w:rsidRDefault="00AC1234" w:rsidP="00AC1234">
      <w:pPr>
        <w:rPr>
          <w:rFonts w:ascii="Times New Roman" w:hAnsi="Times New Roman" w:cs="Times New Roman"/>
          <w:sz w:val="28"/>
          <w:szCs w:val="28"/>
        </w:rPr>
      </w:pPr>
      <w:r w:rsidRPr="00F6787B">
        <w:rPr>
          <w:rFonts w:ascii="Times New Roman" w:hAnsi="Times New Roman" w:cs="Times New Roman"/>
          <w:sz w:val="28"/>
          <w:szCs w:val="28"/>
        </w:rPr>
        <w:t>В 2018 году ЕГЭ сдавали 94 выпускника 11 классов муниципальных общеобразовательных организаций района</w:t>
      </w:r>
      <w:r>
        <w:rPr>
          <w:rFonts w:ascii="Times New Roman" w:hAnsi="Times New Roman" w:cs="Times New Roman"/>
          <w:sz w:val="28"/>
          <w:szCs w:val="28"/>
        </w:rPr>
        <w:t>.</w:t>
      </w:r>
    </w:p>
    <w:p w:rsidR="00A20679" w:rsidRDefault="00A20679" w:rsidP="00AC1234">
      <w:pPr>
        <w:rPr>
          <w:rFonts w:ascii="Times New Roman" w:hAnsi="Times New Roman" w:cs="Times New Roman"/>
          <w:sz w:val="28"/>
          <w:szCs w:val="28"/>
        </w:rPr>
      </w:pPr>
    </w:p>
    <w:p w:rsidR="007032C9" w:rsidRPr="00F6787B" w:rsidRDefault="007032C9" w:rsidP="00AC1234">
      <w:pPr>
        <w:rPr>
          <w:rFonts w:ascii="Times New Roman" w:hAnsi="Times New Roman" w:cs="Times New Roman"/>
          <w:sz w:val="28"/>
          <w:szCs w:val="28"/>
        </w:rPr>
      </w:pPr>
    </w:p>
    <w:p w:rsidR="00AC1234" w:rsidRDefault="00AC1234" w:rsidP="00AC1234">
      <w:pPr>
        <w:jc w:val="center"/>
        <w:rPr>
          <w:rFonts w:ascii="Times New Roman" w:hAnsi="Times New Roman" w:cs="Times New Roman"/>
          <w:b/>
          <w:sz w:val="28"/>
          <w:szCs w:val="28"/>
        </w:rPr>
      </w:pPr>
      <w:r>
        <w:rPr>
          <w:rFonts w:ascii="Times New Roman" w:hAnsi="Times New Roman" w:cs="Times New Roman"/>
          <w:b/>
          <w:sz w:val="28"/>
          <w:szCs w:val="28"/>
        </w:rPr>
        <w:t>Итоги ЕГЭ – 2018 по Гергебильскому району.</w:t>
      </w:r>
    </w:p>
    <w:p w:rsidR="00AC1234" w:rsidRDefault="00AC1234" w:rsidP="00AC1234">
      <w:pPr>
        <w:jc w:val="center"/>
        <w:rPr>
          <w:rFonts w:ascii="Times New Roman" w:hAnsi="Times New Roman" w:cs="Times New Roman"/>
          <w:b/>
          <w:sz w:val="28"/>
          <w:szCs w:val="28"/>
        </w:rPr>
      </w:pPr>
      <w:r>
        <w:rPr>
          <w:rFonts w:ascii="Times New Roman" w:hAnsi="Times New Roman" w:cs="Times New Roman"/>
          <w:b/>
          <w:sz w:val="28"/>
          <w:szCs w:val="28"/>
        </w:rPr>
        <w:t>Русский язык</w:t>
      </w:r>
    </w:p>
    <w:p w:rsidR="00AC1234" w:rsidRDefault="00AC1234" w:rsidP="00AC1234">
      <w:pPr>
        <w:jc w:val="center"/>
        <w:rPr>
          <w:rFonts w:ascii="Times New Roman" w:hAnsi="Times New Roman" w:cs="Times New Roman"/>
          <w:sz w:val="24"/>
          <w:szCs w:val="28"/>
        </w:rPr>
      </w:pPr>
      <w:r>
        <w:rPr>
          <w:rFonts w:ascii="Times New Roman" w:hAnsi="Times New Roman" w:cs="Times New Roman"/>
          <w:sz w:val="24"/>
          <w:szCs w:val="28"/>
        </w:rPr>
        <w:t>Минимальный порог – 24 б.</w:t>
      </w:r>
    </w:p>
    <w:tbl>
      <w:tblPr>
        <w:tblStyle w:val="a4"/>
        <w:tblW w:w="11171" w:type="dxa"/>
        <w:tblInd w:w="-998" w:type="dxa"/>
        <w:tblLayout w:type="fixed"/>
        <w:tblLook w:val="04A0" w:firstRow="1" w:lastRow="0" w:firstColumn="1" w:lastColumn="0" w:noHBand="0" w:noVBand="1"/>
      </w:tblPr>
      <w:tblGrid>
        <w:gridCol w:w="2836"/>
        <w:gridCol w:w="1276"/>
        <w:gridCol w:w="1530"/>
        <w:gridCol w:w="1418"/>
        <w:gridCol w:w="1276"/>
        <w:gridCol w:w="1134"/>
        <w:gridCol w:w="1701"/>
      </w:tblGrid>
      <w:tr w:rsidR="00AC1234" w:rsidTr="00AC1234">
        <w:tc>
          <w:tcPr>
            <w:tcW w:w="283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b/>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w:t>
            </w:r>
          </w:p>
        </w:tc>
        <w:tc>
          <w:tcPr>
            <w:tcW w:w="1530"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 xml:space="preserve">Не преодолели порог </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Средний балл</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По сравнению с 2017 годом</w:t>
            </w:r>
          </w:p>
        </w:tc>
        <w:tc>
          <w:tcPr>
            <w:tcW w:w="1134"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Максимальный балл</w:t>
            </w:r>
          </w:p>
        </w:tc>
        <w:tc>
          <w:tcPr>
            <w:tcW w:w="1701"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Количество выпускников набравших максимальный балл</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 по району</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92</w:t>
            </w:r>
          </w:p>
        </w:tc>
        <w:tc>
          <w:tcPr>
            <w:tcW w:w="153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50</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+10,6</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80</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Аймакинская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17</w:t>
            </w:r>
          </w:p>
        </w:tc>
        <w:tc>
          <w:tcPr>
            <w:tcW w:w="153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61</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+10,6</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70-80</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№1</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12</w:t>
            </w:r>
          </w:p>
        </w:tc>
        <w:tc>
          <w:tcPr>
            <w:tcW w:w="153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51</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+12,7</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71</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№2</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23</w:t>
            </w:r>
          </w:p>
        </w:tc>
        <w:tc>
          <w:tcPr>
            <w:tcW w:w="153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52</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r w:rsidRPr="00C1287F">
              <w:rPr>
                <w:rFonts w:ascii="Times New Roman" w:hAnsi="Times New Roman" w:cs="Times New Roman"/>
                <w:sz w:val="24"/>
                <w:szCs w:val="24"/>
              </w:rPr>
              <w:t>+</w:t>
            </w:r>
            <w:r>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69-76</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Кикунинская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20</w:t>
            </w:r>
          </w:p>
        </w:tc>
        <w:tc>
          <w:tcPr>
            <w:tcW w:w="153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45</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r w:rsidRPr="00C1287F">
              <w:rPr>
                <w:rFonts w:ascii="Times New Roman" w:hAnsi="Times New Roman" w:cs="Times New Roman"/>
                <w:sz w:val="24"/>
                <w:szCs w:val="24"/>
              </w:rPr>
              <w:t>+</w:t>
            </w:r>
            <w:r>
              <w:rPr>
                <w:rFonts w:ascii="Times New Roman" w:hAnsi="Times New Roman" w:cs="Times New Roman"/>
                <w:sz w:val="24"/>
                <w:szCs w:val="24"/>
              </w:rPr>
              <w:t>6,1</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70-80</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Кудутлинская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153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61</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r>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69</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Могохская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w:t>
            </w:r>
          </w:p>
        </w:tc>
        <w:tc>
          <w:tcPr>
            <w:tcW w:w="153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44</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r w:rsidRPr="00C1287F">
              <w:rPr>
                <w:rFonts w:ascii="Times New Roman" w:hAnsi="Times New Roman" w:cs="Times New Roman"/>
                <w:sz w:val="24"/>
                <w:szCs w:val="24"/>
              </w:rPr>
              <w:t>+</w:t>
            </w:r>
            <w:r>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65-78</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Мурадинская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153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43</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r w:rsidRPr="00C1287F">
              <w:rPr>
                <w:rFonts w:ascii="Times New Roman" w:hAnsi="Times New Roman" w:cs="Times New Roman"/>
                <w:sz w:val="24"/>
                <w:szCs w:val="24"/>
              </w:rPr>
              <w:t>+1</w:t>
            </w:r>
            <w:r>
              <w:rPr>
                <w:rFonts w:ascii="Times New Roman" w:hAnsi="Times New Roman" w:cs="Times New Roman"/>
                <w:sz w:val="24"/>
                <w:szCs w:val="24"/>
              </w:rPr>
              <w:t>5,9</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51</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Хвартикунинская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w:t>
            </w:r>
          </w:p>
        </w:tc>
        <w:tc>
          <w:tcPr>
            <w:tcW w:w="153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42</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r w:rsidRPr="00C1287F">
              <w:rPr>
                <w:rFonts w:ascii="Times New Roman" w:hAnsi="Times New Roman" w:cs="Times New Roman"/>
                <w:sz w:val="24"/>
                <w:szCs w:val="24"/>
              </w:rPr>
              <w:t>+1</w:t>
            </w:r>
            <w:r>
              <w:rPr>
                <w:rFonts w:ascii="Times New Roman" w:hAnsi="Times New Roman" w:cs="Times New Roman"/>
                <w:sz w:val="24"/>
                <w:szCs w:val="24"/>
              </w:rPr>
              <w:t>1,75</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48-59</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2(1)</w:t>
            </w:r>
          </w:p>
        </w:tc>
      </w:tr>
    </w:tbl>
    <w:p w:rsidR="00AC1234" w:rsidRDefault="00AC1234"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C1234" w:rsidRDefault="00AC1234" w:rsidP="00AC1234">
      <w:pPr>
        <w:jc w:val="center"/>
        <w:rPr>
          <w:rFonts w:ascii="Times New Roman" w:hAnsi="Times New Roman" w:cs="Times New Roman"/>
          <w:b/>
          <w:sz w:val="28"/>
          <w:szCs w:val="28"/>
        </w:rPr>
      </w:pPr>
      <w:r>
        <w:rPr>
          <w:rFonts w:ascii="Times New Roman" w:hAnsi="Times New Roman" w:cs="Times New Roman"/>
          <w:b/>
          <w:sz w:val="28"/>
          <w:szCs w:val="28"/>
        </w:rPr>
        <w:t>Математика профильная</w:t>
      </w:r>
    </w:p>
    <w:p w:rsidR="00AC1234" w:rsidRDefault="00AC1234" w:rsidP="00AC1234">
      <w:pPr>
        <w:jc w:val="center"/>
        <w:rPr>
          <w:rFonts w:ascii="Times New Roman" w:hAnsi="Times New Roman" w:cs="Times New Roman"/>
          <w:sz w:val="24"/>
          <w:szCs w:val="28"/>
        </w:rPr>
      </w:pPr>
      <w:r>
        <w:rPr>
          <w:rFonts w:ascii="Times New Roman" w:hAnsi="Times New Roman" w:cs="Times New Roman"/>
          <w:sz w:val="24"/>
          <w:szCs w:val="28"/>
        </w:rPr>
        <w:t>Минимальный порог – 27 б.</w:t>
      </w:r>
    </w:p>
    <w:tbl>
      <w:tblPr>
        <w:tblStyle w:val="a4"/>
        <w:tblW w:w="11060" w:type="dxa"/>
        <w:tblInd w:w="-998" w:type="dxa"/>
        <w:tblLayout w:type="fixed"/>
        <w:tblLook w:val="04A0" w:firstRow="1" w:lastRow="0" w:firstColumn="1" w:lastColumn="0" w:noHBand="0" w:noVBand="1"/>
      </w:tblPr>
      <w:tblGrid>
        <w:gridCol w:w="2836"/>
        <w:gridCol w:w="1276"/>
        <w:gridCol w:w="1408"/>
        <w:gridCol w:w="1115"/>
        <w:gridCol w:w="1134"/>
        <w:gridCol w:w="1559"/>
        <w:gridCol w:w="1732"/>
      </w:tblGrid>
      <w:tr w:rsidR="00AC1234" w:rsidTr="00AC1234">
        <w:tc>
          <w:tcPr>
            <w:tcW w:w="283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b/>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w:t>
            </w:r>
          </w:p>
        </w:tc>
        <w:tc>
          <w:tcPr>
            <w:tcW w:w="140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 xml:space="preserve">Не преодолели порог </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Средний балл</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По сравнению с 2017 годом</w:t>
            </w:r>
          </w:p>
        </w:tc>
        <w:tc>
          <w:tcPr>
            <w:tcW w:w="1559"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Максимальный балл</w:t>
            </w:r>
          </w:p>
        </w:tc>
        <w:tc>
          <w:tcPr>
            <w:tcW w:w="1732"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Количество выпускников набравших максимальный балл</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 по району</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36</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10</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36</w:t>
            </w:r>
          </w:p>
        </w:tc>
        <w:tc>
          <w:tcPr>
            <w:tcW w:w="1134" w:type="dxa"/>
            <w:tcBorders>
              <w:top w:val="single" w:sz="4" w:space="0" w:color="auto"/>
              <w:left w:val="single" w:sz="4" w:space="0" w:color="auto"/>
              <w:bottom w:val="single" w:sz="4" w:space="0" w:color="auto"/>
              <w:right w:val="single" w:sz="4" w:space="0" w:color="auto"/>
            </w:tcBorders>
          </w:tcPr>
          <w:p w:rsidR="00AC1234" w:rsidRDefault="008150A0" w:rsidP="00AC1234">
            <w:pPr>
              <w:rPr>
                <w:rFonts w:ascii="Times New Roman" w:hAnsi="Times New Roman" w:cs="Times New Roman"/>
                <w:sz w:val="24"/>
                <w:szCs w:val="24"/>
              </w:rPr>
            </w:pPr>
            <w:r>
              <w:rPr>
                <w:rFonts w:ascii="Times New Roman" w:hAnsi="Times New Roman" w:cs="Times New Roman"/>
                <w:sz w:val="24"/>
                <w:szCs w:val="24"/>
              </w:rPr>
              <w:t>+5</w:t>
            </w:r>
          </w:p>
        </w:tc>
        <w:tc>
          <w:tcPr>
            <w:tcW w:w="155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62,70</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Аймакинская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13</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36</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-8</w:t>
            </w:r>
          </w:p>
        </w:tc>
        <w:tc>
          <w:tcPr>
            <w:tcW w:w="155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70</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№1</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27</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33</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№2</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c>
          <w:tcPr>
            <w:tcW w:w="155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33</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Кикунинская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10</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55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62</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Кудутлинская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36</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55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45</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Могохская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+27</w:t>
            </w:r>
          </w:p>
        </w:tc>
        <w:tc>
          <w:tcPr>
            <w:tcW w:w="155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50</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Мурадинская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Хвартикунинская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+27</w:t>
            </w:r>
          </w:p>
        </w:tc>
        <w:tc>
          <w:tcPr>
            <w:tcW w:w="155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39</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bl>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C1234" w:rsidRPr="006B6A37" w:rsidRDefault="00AC1234" w:rsidP="00AC1234">
      <w:pPr>
        <w:jc w:val="center"/>
        <w:rPr>
          <w:rFonts w:ascii="Times New Roman" w:hAnsi="Times New Roman" w:cs="Times New Roman"/>
          <w:b/>
          <w:sz w:val="28"/>
          <w:szCs w:val="28"/>
        </w:rPr>
      </w:pPr>
      <w:r>
        <w:rPr>
          <w:rFonts w:ascii="Times New Roman" w:hAnsi="Times New Roman" w:cs="Times New Roman"/>
          <w:b/>
          <w:sz w:val="28"/>
          <w:szCs w:val="28"/>
        </w:rPr>
        <w:t>Математика базовая</w:t>
      </w:r>
    </w:p>
    <w:tbl>
      <w:tblPr>
        <w:tblStyle w:val="a4"/>
        <w:tblW w:w="10632" w:type="dxa"/>
        <w:tblInd w:w="-998" w:type="dxa"/>
        <w:tblLayout w:type="fixed"/>
        <w:tblLook w:val="04A0" w:firstRow="1" w:lastRow="0" w:firstColumn="1" w:lastColumn="0" w:noHBand="0" w:noVBand="1"/>
      </w:tblPr>
      <w:tblGrid>
        <w:gridCol w:w="2836"/>
        <w:gridCol w:w="851"/>
        <w:gridCol w:w="1417"/>
        <w:gridCol w:w="480"/>
        <w:gridCol w:w="690"/>
        <w:gridCol w:w="673"/>
        <w:gridCol w:w="1389"/>
        <w:gridCol w:w="2296"/>
      </w:tblGrid>
      <w:tr w:rsidR="00AC1234" w:rsidTr="00AC1234">
        <w:trPr>
          <w:trHeight w:val="930"/>
        </w:trPr>
        <w:tc>
          <w:tcPr>
            <w:tcW w:w="2836" w:type="dxa"/>
            <w:vMerge w:val="restart"/>
            <w:tcBorders>
              <w:top w:val="single" w:sz="4" w:space="0" w:color="auto"/>
              <w:left w:val="single" w:sz="4" w:space="0" w:color="auto"/>
              <w:right w:val="single" w:sz="4" w:space="0" w:color="auto"/>
            </w:tcBorders>
          </w:tcPr>
          <w:p w:rsidR="00AC1234" w:rsidRDefault="00AC1234" w:rsidP="00AC1234">
            <w:pPr>
              <w:rPr>
                <w:rFonts w:ascii="Times New Roman" w:hAnsi="Times New Roman" w:cs="Times New Roman"/>
                <w:b/>
                <w:sz w:val="28"/>
                <w:szCs w:val="28"/>
              </w:rPr>
            </w:pPr>
          </w:p>
        </w:tc>
        <w:tc>
          <w:tcPr>
            <w:tcW w:w="851" w:type="dxa"/>
            <w:vMerge w:val="restart"/>
            <w:tcBorders>
              <w:top w:val="single" w:sz="4" w:space="0" w:color="auto"/>
              <w:left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w:t>
            </w:r>
          </w:p>
        </w:tc>
        <w:tc>
          <w:tcPr>
            <w:tcW w:w="1417" w:type="dxa"/>
            <w:vMerge w:val="restart"/>
            <w:tcBorders>
              <w:top w:val="single" w:sz="4" w:space="0" w:color="auto"/>
              <w:left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 xml:space="preserve">Не преодолели порог </w:t>
            </w:r>
          </w:p>
        </w:tc>
        <w:tc>
          <w:tcPr>
            <w:tcW w:w="1843" w:type="dxa"/>
            <w:gridSpan w:val="3"/>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 xml:space="preserve">Набранный  балл </w:t>
            </w:r>
          </w:p>
        </w:tc>
        <w:tc>
          <w:tcPr>
            <w:tcW w:w="1389" w:type="dxa"/>
            <w:vMerge w:val="restart"/>
            <w:tcBorders>
              <w:top w:val="single" w:sz="4" w:space="0" w:color="auto"/>
              <w:left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Средний балл</w:t>
            </w:r>
          </w:p>
        </w:tc>
        <w:tc>
          <w:tcPr>
            <w:tcW w:w="2296" w:type="dxa"/>
            <w:vMerge w:val="restart"/>
            <w:tcBorders>
              <w:top w:val="single" w:sz="4" w:space="0" w:color="auto"/>
              <w:left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По сравнению с 2017 годом</w:t>
            </w:r>
          </w:p>
        </w:tc>
      </w:tr>
      <w:tr w:rsidR="00AC1234" w:rsidTr="00AC1234">
        <w:trPr>
          <w:trHeight w:val="435"/>
        </w:trPr>
        <w:tc>
          <w:tcPr>
            <w:tcW w:w="2836" w:type="dxa"/>
            <w:vMerge/>
            <w:tcBorders>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b/>
                <w:sz w:val="28"/>
                <w:szCs w:val="28"/>
              </w:rPr>
            </w:pPr>
          </w:p>
        </w:tc>
        <w:tc>
          <w:tcPr>
            <w:tcW w:w="851" w:type="dxa"/>
            <w:vMerge/>
            <w:tcBorders>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p>
        </w:tc>
        <w:tc>
          <w:tcPr>
            <w:tcW w:w="1417" w:type="dxa"/>
            <w:vMerge/>
            <w:tcBorders>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p>
        </w:tc>
        <w:tc>
          <w:tcPr>
            <w:tcW w:w="480"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c>
          <w:tcPr>
            <w:tcW w:w="69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67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389" w:type="dxa"/>
            <w:vMerge/>
            <w:tcBorders>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p>
        </w:tc>
        <w:tc>
          <w:tcPr>
            <w:tcW w:w="2296" w:type="dxa"/>
            <w:vMerge/>
            <w:tcBorders>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p>
        </w:tc>
      </w:tr>
      <w:tr w:rsidR="00AC1234" w:rsidTr="00AC1234">
        <w:trPr>
          <w:trHeight w:val="226"/>
        </w:trPr>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 по району</w:t>
            </w:r>
          </w:p>
        </w:tc>
        <w:tc>
          <w:tcPr>
            <w:tcW w:w="85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94</w:t>
            </w:r>
          </w:p>
        </w:tc>
        <w:tc>
          <w:tcPr>
            <w:tcW w:w="1417"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8</w:t>
            </w:r>
          </w:p>
        </w:tc>
        <w:tc>
          <w:tcPr>
            <w:tcW w:w="48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13</w:t>
            </w:r>
          </w:p>
        </w:tc>
        <w:tc>
          <w:tcPr>
            <w:tcW w:w="69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32</w:t>
            </w:r>
          </w:p>
        </w:tc>
        <w:tc>
          <w:tcPr>
            <w:tcW w:w="67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34</w:t>
            </w:r>
          </w:p>
        </w:tc>
        <w:tc>
          <w:tcPr>
            <w:tcW w:w="138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3,5</w:t>
            </w:r>
          </w:p>
        </w:tc>
        <w:tc>
          <w:tcPr>
            <w:tcW w:w="229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+1,9</w:t>
            </w:r>
          </w:p>
        </w:tc>
      </w:tr>
      <w:tr w:rsidR="00AC1234" w:rsidTr="00AC1234">
        <w:trPr>
          <w:trHeight w:val="452"/>
        </w:trPr>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Аймакинская СОШ</w:t>
            </w:r>
          </w:p>
        </w:tc>
        <w:tc>
          <w:tcPr>
            <w:tcW w:w="85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17</w:t>
            </w:r>
          </w:p>
        </w:tc>
        <w:tc>
          <w:tcPr>
            <w:tcW w:w="1417"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0</w:t>
            </w:r>
          </w:p>
        </w:tc>
        <w:tc>
          <w:tcPr>
            <w:tcW w:w="48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69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9</w:t>
            </w:r>
          </w:p>
        </w:tc>
        <w:tc>
          <w:tcPr>
            <w:tcW w:w="67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c>
          <w:tcPr>
            <w:tcW w:w="138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3,9</w:t>
            </w:r>
          </w:p>
        </w:tc>
        <w:tc>
          <w:tcPr>
            <w:tcW w:w="229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+0,1</w:t>
            </w:r>
          </w:p>
        </w:tc>
      </w:tr>
      <w:tr w:rsidR="00AC1234" w:rsidTr="00AC1234">
        <w:trPr>
          <w:trHeight w:val="464"/>
        </w:trPr>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№1</w:t>
            </w:r>
          </w:p>
        </w:tc>
        <w:tc>
          <w:tcPr>
            <w:tcW w:w="85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12</w:t>
            </w:r>
          </w:p>
        </w:tc>
        <w:tc>
          <w:tcPr>
            <w:tcW w:w="1417"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48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w:t>
            </w:r>
          </w:p>
        </w:tc>
        <w:tc>
          <w:tcPr>
            <w:tcW w:w="67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38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3,5</w:t>
            </w:r>
          </w:p>
        </w:tc>
        <w:tc>
          <w:tcPr>
            <w:tcW w:w="229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+0,4</w:t>
            </w:r>
          </w:p>
        </w:tc>
      </w:tr>
      <w:tr w:rsidR="00AC1234" w:rsidTr="00AC1234">
        <w:trPr>
          <w:trHeight w:val="452"/>
        </w:trPr>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№2</w:t>
            </w:r>
          </w:p>
        </w:tc>
        <w:tc>
          <w:tcPr>
            <w:tcW w:w="85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23</w:t>
            </w:r>
          </w:p>
        </w:tc>
        <w:tc>
          <w:tcPr>
            <w:tcW w:w="1417"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48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69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11</w:t>
            </w:r>
          </w:p>
        </w:tc>
        <w:tc>
          <w:tcPr>
            <w:tcW w:w="67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10</w:t>
            </w:r>
          </w:p>
        </w:tc>
        <w:tc>
          <w:tcPr>
            <w:tcW w:w="138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3,6</w:t>
            </w:r>
          </w:p>
        </w:tc>
        <w:tc>
          <w:tcPr>
            <w:tcW w:w="2296" w:type="dxa"/>
            <w:tcBorders>
              <w:top w:val="single" w:sz="4" w:space="0" w:color="auto"/>
              <w:left w:val="single" w:sz="4" w:space="0" w:color="auto"/>
              <w:bottom w:val="single" w:sz="4" w:space="0" w:color="auto"/>
              <w:right w:val="single" w:sz="4" w:space="0" w:color="auto"/>
            </w:tcBorders>
          </w:tcPr>
          <w:p w:rsidR="00AC1234" w:rsidRDefault="00AC1234" w:rsidP="00AC1234">
            <w:r w:rsidRPr="00C1287F">
              <w:rPr>
                <w:rFonts w:ascii="Times New Roman" w:hAnsi="Times New Roman" w:cs="Times New Roman"/>
                <w:sz w:val="24"/>
                <w:szCs w:val="24"/>
              </w:rPr>
              <w:t>+</w:t>
            </w:r>
            <w:r>
              <w:rPr>
                <w:rFonts w:ascii="Times New Roman" w:hAnsi="Times New Roman" w:cs="Times New Roman"/>
                <w:sz w:val="24"/>
                <w:szCs w:val="24"/>
              </w:rPr>
              <w:t>0,5</w:t>
            </w:r>
          </w:p>
        </w:tc>
      </w:tr>
      <w:tr w:rsidR="00AC1234" w:rsidTr="00AC1234">
        <w:trPr>
          <w:trHeight w:val="464"/>
        </w:trPr>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Кикунинская СОШ</w:t>
            </w:r>
          </w:p>
        </w:tc>
        <w:tc>
          <w:tcPr>
            <w:tcW w:w="85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20</w:t>
            </w:r>
          </w:p>
        </w:tc>
        <w:tc>
          <w:tcPr>
            <w:tcW w:w="1417"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48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c>
          <w:tcPr>
            <w:tcW w:w="69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w:t>
            </w:r>
          </w:p>
        </w:tc>
        <w:tc>
          <w:tcPr>
            <w:tcW w:w="67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w:t>
            </w:r>
          </w:p>
        </w:tc>
        <w:tc>
          <w:tcPr>
            <w:tcW w:w="138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3,8</w:t>
            </w:r>
          </w:p>
        </w:tc>
        <w:tc>
          <w:tcPr>
            <w:tcW w:w="2296" w:type="dxa"/>
            <w:tcBorders>
              <w:top w:val="single" w:sz="4" w:space="0" w:color="auto"/>
              <w:left w:val="single" w:sz="4" w:space="0" w:color="auto"/>
              <w:bottom w:val="single" w:sz="4" w:space="0" w:color="auto"/>
              <w:right w:val="single" w:sz="4" w:space="0" w:color="auto"/>
            </w:tcBorders>
          </w:tcPr>
          <w:p w:rsidR="00AC1234" w:rsidRDefault="00AC1234" w:rsidP="00AC1234">
            <w:r w:rsidRPr="00C1287F">
              <w:rPr>
                <w:rFonts w:ascii="Times New Roman" w:hAnsi="Times New Roman" w:cs="Times New Roman"/>
                <w:sz w:val="24"/>
                <w:szCs w:val="24"/>
              </w:rPr>
              <w:t>+</w:t>
            </w:r>
            <w:r>
              <w:rPr>
                <w:rFonts w:ascii="Times New Roman" w:hAnsi="Times New Roman" w:cs="Times New Roman"/>
                <w:sz w:val="24"/>
                <w:szCs w:val="24"/>
              </w:rPr>
              <w:t>0,5</w:t>
            </w:r>
          </w:p>
        </w:tc>
      </w:tr>
      <w:tr w:rsidR="00AC1234" w:rsidTr="00AC1234">
        <w:trPr>
          <w:trHeight w:val="452"/>
        </w:trPr>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Кудутлинская СОШ</w:t>
            </w:r>
          </w:p>
        </w:tc>
        <w:tc>
          <w:tcPr>
            <w:tcW w:w="85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w:t>
            </w:r>
          </w:p>
        </w:tc>
        <w:tc>
          <w:tcPr>
            <w:tcW w:w="1417"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0</w:t>
            </w:r>
          </w:p>
        </w:tc>
        <w:tc>
          <w:tcPr>
            <w:tcW w:w="48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69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67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38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2296" w:type="dxa"/>
            <w:tcBorders>
              <w:top w:val="single" w:sz="4" w:space="0" w:color="auto"/>
              <w:left w:val="single" w:sz="4" w:space="0" w:color="auto"/>
              <w:bottom w:val="single" w:sz="4" w:space="0" w:color="auto"/>
              <w:right w:val="single" w:sz="4" w:space="0" w:color="auto"/>
            </w:tcBorders>
          </w:tcPr>
          <w:p w:rsidR="00AC1234" w:rsidRDefault="00AC1234" w:rsidP="00AC1234">
            <w:r>
              <w:rPr>
                <w:rFonts w:ascii="Times New Roman" w:hAnsi="Times New Roman" w:cs="Times New Roman"/>
                <w:sz w:val="24"/>
                <w:szCs w:val="24"/>
              </w:rPr>
              <w:t>-0,5</w:t>
            </w:r>
          </w:p>
        </w:tc>
      </w:tr>
      <w:tr w:rsidR="00AC1234" w:rsidTr="00AC1234">
        <w:trPr>
          <w:trHeight w:val="226"/>
        </w:trPr>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Могохская СОШ</w:t>
            </w:r>
          </w:p>
        </w:tc>
        <w:tc>
          <w:tcPr>
            <w:tcW w:w="85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w:t>
            </w:r>
          </w:p>
        </w:tc>
        <w:tc>
          <w:tcPr>
            <w:tcW w:w="1417"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48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69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67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38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2,8</w:t>
            </w:r>
          </w:p>
        </w:tc>
        <w:tc>
          <w:tcPr>
            <w:tcW w:w="2296" w:type="dxa"/>
            <w:tcBorders>
              <w:top w:val="single" w:sz="4" w:space="0" w:color="auto"/>
              <w:left w:val="single" w:sz="4" w:space="0" w:color="auto"/>
              <w:bottom w:val="single" w:sz="4" w:space="0" w:color="auto"/>
              <w:right w:val="single" w:sz="4" w:space="0" w:color="auto"/>
            </w:tcBorders>
          </w:tcPr>
          <w:p w:rsidR="00AC1234" w:rsidRDefault="00AC1234" w:rsidP="00AC1234">
            <w:r>
              <w:rPr>
                <w:rFonts w:ascii="Times New Roman" w:hAnsi="Times New Roman" w:cs="Times New Roman"/>
                <w:sz w:val="24"/>
                <w:szCs w:val="24"/>
              </w:rPr>
              <w:t>-0,2</w:t>
            </w:r>
          </w:p>
        </w:tc>
      </w:tr>
      <w:tr w:rsidR="00AC1234" w:rsidTr="00AC1234">
        <w:trPr>
          <w:trHeight w:val="464"/>
        </w:trPr>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Мурадинская СОШ</w:t>
            </w:r>
          </w:p>
        </w:tc>
        <w:tc>
          <w:tcPr>
            <w:tcW w:w="85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1417"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48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69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67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38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3,5</w:t>
            </w:r>
          </w:p>
        </w:tc>
        <w:tc>
          <w:tcPr>
            <w:tcW w:w="2296" w:type="dxa"/>
            <w:tcBorders>
              <w:top w:val="single" w:sz="4" w:space="0" w:color="auto"/>
              <w:left w:val="single" w:sz="4" w:space="0" w:color="auto"/>
              <w:bottom w:val="single" w:sz="4" w:space="0" w:color="auto"/>
              <w:right w:val="single" w:sz="4" w:space="0" w:color="auto"/>
            </w:tcBorders>
          </w:tcPr>
          <w:p w:rsidR="00AC1234" w:rsidRDefault="00AC1234" w:rsidP="00AC1234">
            <w:r>
              <w:rPr>
                <w:rFonts w:ascii="Times New Roman" w:hAnsi="Times New Roman" w:cs="Times New Roman"/>
                <w:sz w:val="24"/>
                <w:szCs w:val="24"/>
              </w:rPr>
              <w:t>+0,9</w:t>
            </w:r>
          </w:p>
        </w:tc>
      </w:tr>
      <w:tr w:rsidR="00AC1234" w:rsidTr="00AC1234">
        <w:trPr>
          <w:trHeight w:val="452"/>
        </w:trPr>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Хвартикунинская СОШ</w:t>
            </w:r>
          </w:p>
        </w:tc>
        <w:tc>
          <w:tcPr>
            <w:tcW w:w="85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w:t>
            </w:r>
          </w:p>
        </w:tc>
        <w:tc>
          <w:tcPr>
            <w:tcW w:w="1417"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48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69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67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389"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3,2</w:t>
            </w:r>
          </w:p>
        </w:tc>
        <w:tc>
          <w:tcPr>
            <w:tcW w:w="2296" w:type="dxa"/>
            <w:tcBorders>
              <w:top w:val="single" w:sz="4" w:space="0" w:color="auto"/>
              <w:left w:val="single" w:sz="4" w:space="0" w:color="auto"/>
              <w:bottom w:val="single" w:sz="4" w:space="0" w:color="auto"/>
              <w:right w:val="single" w:sz="4" w:space="0" w:color="auto"/>
            </w:tcBorders>
          </w:tcPr>
          <w:p w:rsidR="00AC1234" w:rsidRDefault="00AC1234" w:rsidP="00AC1234">
            <w:r>
              <w:rPr>
                <w:rFonts w:ascii="Times New Roman" w:hAnsi="Times New Roman" w:cs="Times New Roman"/>
                <w:sz w:val="24"/>
                <w:szCs w:val="24"/>
              </w:rPr>
              <w:t>+0,2</w:t>
            </w:r>
          </w:p>
        </w:tc>
      </w:tr>
    </w:tbl>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C1234" w:rsidRDefault="00AC1234" w:rsidP="00AC1234">
      <w:pPr>
        <w:jc w:val="center"/>
        <w:rPr>
          <w:rFonts w:ascii="Times New Roman" w:hAnsi="Times New Roman" w:cs="Times New Roman"/>
          <w:b/>
          <w:sz w:val="28"/>
          <w:szCs w:val="28"/>
        </w:rPr>
      </w:pPr>
      <w:r>
        <w:rPr>
          <w:rFonts w:ascii="Times New Roman" w:hAnsi="Times New Roman" w:cs="Times New Roman"/>
          <w:b/>
          <w:sz w:val="28"/>
          <w:szCs w:val="28"/>
        </w:rPr>
        <w:t>История</w:t>
      </w:r>
    </w:p>
    <w:p w:rsidR="00AC1234" w:rsidRDefault="00AC1234" w:rsidP="00AC1234">
      <w:pPr>
        <w:jc w:val="center"/>
        <w:rPr>
          <w:rFonts w:ascii="Times New Roman" w:hAnsi="Times New Roman" w:cs="Times New Roman"/>
          <w:b/>
          <w:sz w:val="28"/>
          <w:szCs w:val="28"/>
        </w:rPr>
      </w:pPr>
      <w:r>
        <w:rPr>
          <w:rFonts w:ascii="Times New Roman" w:hAnsi="Times New Roman" w:cs="Times New Roman"/>
          <w:sz w:val="24"/>
          <w:szCs w:val="28"/>
        </w:rPr>
        <w:t>Минимальный порог – 32 б.</w:t>
      </w:r>
    </w:p>
    <w:tbl>
      <w:tblPr>
        <w:tblStyle w:val="a4"/>
        <w:tblW w:w="11060" w:type="dxa"/>
        <w:tblInd w:w="-998" w:type="dxa"/>
        <w:tblLayout w:type="fixed"/>
        <w:tblLook w:val="04A0" w:firstRow="1" w:lastRow="0" w:firstColumn="1" w:lastColumn="0" w:noHBand="0" w:noVBand="1"/>
      </w:tblPr>
      <w:tblGrid>
        <w:gridCol w:w="2836"/>
        <w:gridCol w:w="1276"/>
        <w:gridCol w:w="1408"/>
        <w:gridCol w:w="1256"/>
        <w:gridCol w:w="1334"/>
        <w:gridCol w:w="1218"/>
        <w:gridCol w:w="1732"/>
      </w:tblGrid>
      <w:tr w:rsidR="00AC1234" w:rsidTr="00AC1234">
        <w:tc>
          <w:tcPr>
            <w:tcW w:w="283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b/>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w:t>
            </w:r>
          </w:p>
        </w:tc>
        <w:tc>
          <w:tcPr>
            <w:tcW w:w="140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 xml:space="preserve">Не преодолели порог </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Средний балл</w:t>
            </w:r>
          </w:p>
        </w:tc>
        <w:tc>
          <w:tcPr>
            <w:tcW w:w="13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По сравнению с 2017 годом</w:t>
            </w:r>
          </w:p>
        </w:tc>
        <w:tc>
          <w:tcPr>
            <w:tcW w:w="121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Максимальный балл</w:t>
            </w:r>
          </w:p>
        </w:tc>
        <w:tc>
          <w:tcPr>
            <w:tcW w:w="1732"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Количество выпускников набравших максимальный балл</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 по району</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15</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34,6</w:t>
            </w:r>
          </w:p>
        </w:tc>
        <w:tc>
          <w:tcPr>
            <w:tcW w:w="1334" w:type="dxa"/>
            <w:tcBorders>
              <w:top w:val="single" w:sz="4" w:space="0" w:color="auto"/>
              <w:left w:val="single" w:sz="4" w:space="0" w:color="auto"/>
              <w:bottom w:val="single" w:sz="4" w:space="0" w:color="auto"/>
              <w:right w:val="single" w:sz="4" w:space="0" w:color="auto"/>
            </w:tcBorders>
          </w:tcPr>
          <w:p w:rsidR="00AC1234" w:rsidRDefault="008150A0" w:rsidP="00AC1234">
            <w:pPr>
              <w:rPr>
                <w:rFonts w:ascii="Times New Roman" w:hAnsi="Times New Roman" w:cs="Times New Roman"/>
                <w:sz w:val="24"/>
                <w:szCs w:val="24"/>
              </w:rPr>
            </w:pPr>
            <w:r>
              <w:rPr>
                <w:rFonts w:ascii="Times New Roman" w:hAnsi="Times New Roman" w:cs="Times New Roman"/>
                <w:sz w:val="24"/>
                <w:szCs w:val="24"/>
              </w:rPr>
              <w:t>+8</w:t>
            </w:r>
          </w:p>
        </w:tc>
        <w:tc>
          <w:tcPr>
            <w:tcW w:w="12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64</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Аймакинская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28</w:t>
            </w:r>
          </w:p>
        </w:tc>
        <w:tc>
          <w:tcPr>
            <w:tcW w:w="13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2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47</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№1</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34</w:t>
            </w:r>
          </w:p>
        </w:tc>
        <w:tc>
          <w:tcPr>
            <w:tcW w:w="13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+19,5</w:t>
            </w:r>
          </w:p>
        </w:tc>
        <w:tc>
          <w:tcPr>
            <w:tcW w:w="12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44</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№2</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38</w:t>
            </w:r>
          </w:p>
        </w:tc>
        <w:tc>
          <w:tcPr>
            <w:tcW w:w="13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+24</w:t>
            </w:r>
          </w:p>
        </w:tc>
        <w:tc>
          <w:tcPr>
            <w:tcW w:w="12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64</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Кикунинская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38</w:t>
            </w:r>
          </w:p>
        </w:tc>
        <w:tc>
          <w:tcPr>
            <w:tcW w:w="13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+22</w:t>
            </w:r>
          </w:p>
        </w:tc>
        <w:tc>
          <w:tcPr>
            <w:tcW w:w="12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38</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Кудутлинская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3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2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r>
      <w:tr w:rsidR="00AC1234" w:rsidTr="00AC1234">
        <w:tc>
          <w:tcPr>
            <w:tcW w:w="283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Могохская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3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2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r>
      <w:tr w:rsidR="00AC1234" w:rsidTr="00AC1234">
        <w:tc>
          <w:tcPr>
            <w:tcW w:w="283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Мурадинская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3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2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Хвартикунинская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35</w:t>
            </w:r>
          </w:p>
        </w:tc>
        <w:tc>
          <w:tcPr>
            <w:tcW w:w="13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2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35</w:t>
            </w:r>
          </w:p>
        </w:tc>
        <w:tc>
          <w:tcPr>
            <w:tcW w:w="1732"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bl>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C1234" w:rsidRDefault="00AC1234" w:rsidP="00AC1234">
      <w:pPr>
        <w:jc w:val="center"/>
        <w:rPr>
          <w:rFonts w:ascii="Times New Roman" w:hAnsi="Times New Roman" w:cs="Times New Roman"/>
          <w:b/>
          <w:sz w:val="28"/>
          <w:szCs w:val="28"/>
        </w:rPr>
      </w:pPr>
      <w:r>
        <w:rPr>
          <w:rFonts w:ascii="Times New Roman" w:hAnsi="Times New Roman" w:cs="Times New Roman"/>
          <w:b/>
          <w:sz w:val="28"/>
          <w:szCs w:val="28"/>
        </w:rPr>
        <w:t xml:space="preserve">Обществознание </w:t>
      </w:r>
    </w:p>
    <w:p w:rsidR="00AC1234" w:rsidRDefault="00AC1234" w:rsidP="00AC1234">
      <w:pPr>
        <w:jc w:val="center"/>
        <w:rPr>
          <w:rFonts w:ascii="Times New Roman" w:hAnsi="Times New Roman" w:cs="Times New Roman"/>
          <w:b/>
          <w:sz w:val="28"/>
          <w:szCs w:val="28"/>
        </w:rPr>
      </w:pPr>
      <w:r>
        <w:rPr>
          <w:rFonts w:ascii="Times New Roman" w:hAnsi="Times New Roman" w:cs="Times New Roman"/>
          <w:sz w:val="24"/>
          <w:szCs w:val="28"/>
        </w:rPr>
        <w:t>Минимальный порог – 42 б.</w:t>
      </w:r>
    </w:p>
    <w:tbl>
      <w:tblPr>
        <w:tblStyle w:val="a4"/>
        <w:tblW w:w="11171" w:type="dxa"/>
        <w:tblInd w:w="-998" w:type="dxa"/>
        <w:tblLayout w:type="fixed"/>
        <w:tblLook w:val="04A0" w:firstRow="1" w:lastRow="0" w:firstColumn="1" w:lastColumn="0" w:noHBand="0" w:noVBand="1"/>
      </w:tblPr>
      <w:tblGrid>
        <w:gridCol w:w="2836"/>
        <w:gridCol w:w="1276"/>
        <w:gridCol w:w="1408"/>
        <w:gridCol w:w="1256"/>
        <w:gridCol w:w="1134"/>
        <w:gridCol w:w="1560"/>
        <w:gridCol w:w="1701"/>
      </w:tblGrid>
      <w:tr w:rsidR="00AC1234" w:rsidTr="00AC1234">
        <w:tc>
          <w:tcPr>
            <w:tcW w:w="283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b/>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w:t>
            </w:r>
          </w:p>
        </w:tc>
        <w:tc>
          <w:tcPr>
            <w:tcW w:w="140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 xml:space="preserve">Не преодолели порог </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Средний балл</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По сравнению с 2017 годом</w:t>
            </w:r>
          </w:p>
        </w:tc>
        <w:tc>
          <w:tcPr>
            <w:tcW w:w="1560"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Максимальный балл</w:t>
            </w:r>
          </w:p>
        </w:tc>
        <w:tc>
          <w:tcPr>
            <w:tcW w:w="1701"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Количество выпускников набравших максимальный балл</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 по району</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44</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25</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35,5</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+6,6</w:t>
            </w:r>
          </w:p>
        </w:tc>
        <w:tc>
          <w:tcPr>
            <w:tcW w:w="156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81</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Аймакинская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16</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8</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+ 1,9</w:t>
            </w:r>
          </w:p>
        </w:tc>
        <w:tc>
          <w:tcPr>
            <w:tcW w:w="156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71</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№1</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+14,3</w:t>
            </w:r>
          </w:p>
        </w:tc>
        <w:tc>
          <w:tcPr>
            <w:tcW w:w="156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44</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№2</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45</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+24,4</w:t>
            </w:r>
          </w:p>
        </w:tc>
        <w:tc>
          <w:tcPr>
            <w:tcW w:w="156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81</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Кикунинская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10</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+7,8</w:t>
            </w:r>
          </w:p>
        </w:tc>
        <w:tc>
          <w:tcPr>
            <w:tcW w:w="156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70</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Кудутлинская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56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Могохская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+3,5</w:t>
            </w:r>
          </w:p>
        </w:tc>
        <w:tc>
          <w:tcPr>
            <w:tcW w:w="156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Мурадинская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+12,5</w:t>
            </w:r>
          </w:p>
        </w:tc>
        <w:tc>
          <w:tcPr>
            <w:tcW w:w="156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52</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Хвартикунинская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40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25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23</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-8,5</w:t>
            </w:r>
          </w:p>
        </w:tc>
        <w:tc>
          <w:tcPr>
            <w:tcW w:w="1560"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r>
    </w:tbl>
    <w:p w:rsidR="00AC1234" w:rsidRDefault="00AC1234" w:rsidP="00AC1234">
      <w:pPr>
        <w:rPr>
          <w:rFonts w:ascii="Times New Roman" w:hAnsi="Times New Roman" w:cs="Times New Roman"/>
          <w:b/>
          <w:sz w:val="28"/>
          <w:szCs w:val="28"/>
        </w:rPr>
      </w:pPr>
    </w:p>
    <w:p w:rsidR="00A20679" w:rsidRDefault="00A20679" w:rsidP="00AC1234">
      <w:pPr>
        <w:rPr>
          <w:rFonts w:ascii="Times New Roman" w:hAnsi="Times New Roman" w:cs="Times New Roman"/>
          <w:b/>
          <w:sz w:val="28"/>
          <w:szCs w:val="28"/>
        </w:rPr>
      </w:pPr>
    </w:p>
    <w:p w:rsidR="00A20679" w:rsidRDefault="00A20679" w:rsidP="00AC1234">
      <w:pPr>
        <w:rPr>
          <w:rFonts w:ascii="Times New Roman" w:hAnsi="Times New Roman" w:cs="Times New Roman"/>
          <w:b/>
          <w:sz w:val="28"/>
          <w:szCs w:val="28"/>
        </w:rPr>
      </w:pPr>
    </w:p>
    <w:p w:rsidR="00A20679" w:rsidRDefault="00A20679" w:rsidP="00AC1234">
      <w:pPr>
        <w:rPr>
          <w:rFonts w:ascii="Times New Roman" w:hAnsi="Times New Roman" w:cs="Times New Roman"/>
          <w:b/>
          <w:sz w:val="28"/>
          <w:szCs w:val="28"/>
        </w:rPr>
      </w:pPr>
    </w:p>
    <w:p w:rsidR="00A20679" w:rsidRDefault="00A20679" w:rsidP="00AC1234">
      <w:pPr>
        <w:rPr>
          <w:rFonts w:ascii="Times New Roman" w:hAnsi="Times New Roman" w:cs="Times New Roman"/>
          <w:b/>
          <w:sz w:val="28"/>
          <w:szCs w:val="28"/>
        </w:rPr>
      </w:pPr>
    </w:p>
    <w:p w:rsidR="00AC1234" w:rsidRDefault="00AC1234" w:rsidP="00AC1234">
      <w:pPr>
        <w:jc w:val="center"/>
        <w:rPr>
          <w:rFonts w:ascii="Times New Roman" w:hAnsi="Times New Roman" w:cs="Times New Roman"/>
          <w:b/>
          <w:sz w:val="28"/>
          <w:szCs w:val="28"/>
        </w:rPr>
      </w:pPr>
      <w:r>
        <w:rPr>
          <w:rFonts w:ascii="Times New Roman" w:hAnsi="Times New Roman" w:cs="Times New Roman"/>
          <w:b/>
          <w:sz w:val="28"/>
          <w:szCs w:val="28"/>
        </w:rPr>
        <w:t>Химия</w:t>
      </w:r>
    </w:p>
    <w:p w:rsidR="00AC1234" w:rsidRDefault="00AC1234" w:rsidP="00AC1234">
      <w:pPr>
        <w:jc w:val="center"/>
        <w:rPr>
          <w:rFonts w:ascii="Times New Roman" w:hAnsi="Times New Roman" w:cs="Times New Roman"/>
          <w:b/>
          <w:sz w:val="28"/>
          <w:szCs w:val="28"/>
        </w:rPr>
      </w:pPr>
      <w:r>
        <w:rPr>
          <w:rFonts w:ascii="Times New Roman" w:hAnsi="Times New Roman" w:cs="Times New Roman"/>
          <w:sz w:val="24"/>
          <w:szCs w:val="28"/>
        </w:rPr>
        <w:t>Минимальный порог – 36 б.</w:t>
      </w:r>
    </w:p>
    <w:tbl>
      <w:tblPr>
        <w:tblStyle w:val="a4"/>
        <w:tblW w:w="11060" w:type="dxa"/>
        <w:tblInd w:w="-998" w:type="dxa"/>
        <w:tblLayout w:type="fixed"/>
        <w:tblLook w:val="04A0" w:firstRow="1" w:lastRow="0" w:firstColumn="1" w:lastColumn="0" w:noHBand="0" w:noVBand="1"/>
      </w:tblPr>
      <w:tblGrid>
        <w:gridCol w:w="2836"/>
        <w:gridCol w:w="1276"/>
        <w:gridCol w:w="1408"/>
        <w:gridCol w:w="1115"/>
        <w:gridCol w:w="1275"/>
        <w:gridCol w:w="1418"/>
        <w:gridCol w:w="1732"/>
      </w:tblGrid>
      <w:tr w:rsidR="00AC1234" w:rsidTr="00AC1234">
        <w:tc>
          <w:tcPr>
            <w:tcW w:w="283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b/>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w:t>
            </w:r>
          </w:p>
        </w:tc>
        <w:tc>
          <w:tcPr>
            <w:tcW w:w="140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 xml:space="preserve">Не преодолели порог </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Средний балл</w:t>
            </w:r>
          </w:p>
        </w:tc>
        <w:tc>
          <w:tcPr>
            <w:tcW w:w="127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По сравнению с 2017 годом</w:t>
            </w:r>
          </w:p>
        </w:tc>
        <w:tc>
          <w:tcPr>
            <w:tcW w:w="141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Максимальный балл</w:t>
            </w:r>
          </w:p>
        </w:tc>
        <w:tc>
          <w:tcPr>
            <w:tcW w:w="1732"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Количество выпускников набравших максимальный балл</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 по району</w:t>
            </w: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10</w:t>
            </w:r>
          </w:p>
        </w:tc>
        <w:tc>
          <w:tcPr>
            <w:tcW w:w="140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38</w:t>
            </w:r>
          </w:p>
        </w:tc>
        <w:tc>
          <w:tcPr>
            <w:tcW w:w="127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+17</w:t>
            </w:r>
          </w:p>
        </w:tc>
        <w:tc>
          <w:tcPr>
            <w:tcW w:w="141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68</w:t>
            </w:r>
          </w:p>
        </w:tc>
        <w:tc>
          <w:tcPr>
            <w:tcW w:w="1732"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Аймакинская СОШ</w:t>
            </w: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40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44</w:t>
            </w:r>
          </w:p>
        </w:tc>
        <w:tc>
          <w:tcPr>
            <w:tcW w:w="127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+19,4</w:t>
            </w:r>
          </w:p>
        </w:tc>
        <w:tc>
          <w:tcPr>
            <w:tcW w:w="141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53</w:t>
            </w:r>
          </w:p>
        </w:tc>
        <w:tc>
          <w:tcPr>
            <w:tcW w:w="1732"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№2</w:t>
            </w: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140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37</w:t>
            </w:r>
          </w:p>
        </w:tc>
        <w:tc>
          <w:tcPr>
            <w:tcW w:w="127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+34</w:t>
            </w:r>
          </w:p>
        </w:tc>
        <w:tc>
          <w:tcPr>
            <w:tcW w:w="141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52</w:t>
            </w:r>
          </w:p>
        </w:tc>
        <w:tc>
          <w:tcPr>
            <w:tcW w:w="1732"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Кикунинская СОШ</w:t>
            </w: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40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44</w:t>
            </w:r>
          </w:p>
        </w:tc>
        <w:tc>
          <w:tcPr>
            <w:tcW w:w="127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68</w:t>
            </w:r>
          </w:p>
        </w:tc>
        <w:tc>
          <w:tcPr>
            <w:tcW w:w="1732"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Мурадинская СОШ</w:t>
            </w: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40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11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28</w:t>
            </w:r>
          </w:p>
        </w:tc>
        <w:tc>
          <w:tcPr>
            <w:tcW w:w="1275"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38</w:t>
            </w:r>
          </w:p>
        </w:tc>
        <w:tc>
          <w:tcPr>
            <w:tcW w:w="1732"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bl>
    <w:p w:rsidR="00A20679" w:rsidRDefault="00A20679" w:rsidP="00AC1234">
      <w:pPr>
        <w:jc w:val="cente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20679" w:rsidRDefault="00A20679" w:rsidP="00A20679">
      <w:pPr>
        <w:rPr>
          <w:rFonts w:ascii="Times New Roman" w:hAnsi="Times New Roman" w:cs="Times New Roman"/>
          <w:b/>
          <w:sz w:val="28"/>
          <w:szCs w:val="28"/>
        </w:rPr>
      </w:pPr>
    </w:p>
    <w:p w:rsidR="00A20679" w:rsidRDefault="00A20679" w:rsidP="00AC1234">
      <w:pPr>
        <w:jc w:val="center"/>
        <w:rPr>
          <w:rFonts w:ascii="Times New Roman" w:hAnsi="Times New Roman" w:cs="Times New Roman"/>
          <w:b/>
          <w:sz w:val="28"/>
          <w:szCs w:val="28"/>
        </w:rPr>
      </w:pPr>
    </w:p>
    <w:p w:rsidR="00AC1234" w:rsidRDefault="00AC1234" w:rsidP="00AC1234">
      <w:pPr>
        <w:jc w:val="center"/>
        <w:rPr>
          <w:rFonts w:ascii="Times New Roman" w:hAnsi="Times New Roman" w:cs="Times New Roman"/>
          <w:b/>
          <w:sz w:val="28"/>
          <w:szCs w:val="28"/>
        </w:rPr>
      </w:pPr>
      <w:r>
        <w:rPr>
          <w:rFonts w:ascii="Times New Roman" w:hAnsi="Times New Roman" w:cs="Times New Roman"/>
          <w:b/>
          <w:sz w:val="28"/>
          <w:szCs w:val="28"/>
        </w:rPr>
        <w:t xml:space="preserve">Биология </w:t>
      </w:r>
    </w:p>
    <w:p w:rsidR="00AC1234" w:rsidRDefault="00AC1234" w:rsidP="00AC1234">
      <w:pPr>
        <w:jc w:val="center"/>
        <w:rPr>
          <w:rFonts w:ascii="Times New Roman" w:hAnsi="Times New Roman" w:cs="Times New Roman"/>
          <w:b/>
          <w:sz w:val="28"/>
          <w:szCs w:val="28"/>
        </w:rPr>
      </w:pPr>
      <w:r>
        <w:rPr>
          <w:rFonts w:ascii="Times New Roman" w:hAnsi="Times New Roman" w:cs="Times New Roman"/>
          <w:sz w:val="24"/>
          <w:szCs w:val="28"/>
        </w:rPr>
        <w:t>Минимальный порог – 36 б.</w:t>
      </w:r>
    </w:p>
    <w:tbl>
      <w:tblPr>
        <w:tblStyle w:val="a4"/>
        <w:tblW w:w="11171" w:type="dxa"/>
        <w:tblInd w:w="-998" w:type="dxa"/>
        <w:tblLayout w:type="fixed"/>
        <w:tblLook w:val="04A0" w:firstRow="1" w:lastRow="0" w:firstColumn="1" w:lastColumn="0" w:noHBand="0" w:noVBand="1"/>
      </w:tblPr>
      <w:tblGrid>
        <w:gridCol w:w="2836"/>
        <w:gridCol w:w="1276"/>
        <w:gridCol w:w="1843"/>
        <w:gridCol w:w="821"/>
        <w:gridCol w:w="1418"/>
        <w:gridCol w:w="1134"/>
        <w:gridCol w:w="1843"/>
      </w:tblGrid>
      <w:tr w:rsidR="00AC1234" w:rsidTr="00AC1234">
        <w:tc>
          <w:tcPr>
            <w:tcW w:w="283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b/>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w:t>
            </w:r>
          </w:p>
        </w:tc>
        <w:tc>
          <w:tcPr>
            <w:tcW w:w="1843"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 xml:space="preserve">Не преодолели порог </w:t>
            </w:r>
          </w:p>
        </w:tc>
        <w:tc>
          <w:tcPr>
            <w:tcW w:w="82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Средний балл</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По сравнению с 2017 годом</w:t>
            </w:r>
          </w:p>
        </w:tc>
        <w:tc>
          <w:tcPr>
            <w:tcW w:w="1134"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Максимальный балл</w:t>
            </w:r>
          </w:p>
        </w:tc>
        <w:tc>
          <w:tcPr>
            <w:tcW w:w="1843"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Количество выпускников набравших максимальный балл</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Всего по району</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34</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14</w:t>
            </w:r>
          </w:p>
        </w:tc>
        <w:tc>
          <w:tcPr>
            <w:tcW w:w="82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34,5</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70</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Аймакинская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9</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82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37</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-2,5</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60</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№1</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82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45</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+10,5</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55</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Гергебильская СОШ №2</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12</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w:t>
            </w:r>
          </w:p>
        </w:tc>
        <w:tc>
          <w:tcPr>
            <w:tcW w:w="82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34</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+14,4</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50</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Кикунинская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82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44</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70</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Кудутлинская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82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Могохская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82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38</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+17</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38</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Мурадинская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w:t>
            </w:r>
          </w:p>
        </w:tc>
        <w:tc>
          <w:tcPr>
            <w:tcW w:w="82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17</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r>
      <w:tr w:rsidR="00AC1234" w:rsidTr="00AC1234">
        <w:tc>
          <w:tcPr>
            <w:tcW w:w="2836" w:type="dxa"/>
            <w:tcBorders>
              <w:top w:val="single" w:sz="4" w:space="0" w:color="auto"/>
              <w:left w:val="single" w:sz="4" w:space="0" w:color="auto"/>
              <w:bottom w:val="single" w:sz="4" w:space="0" w:color="auto"/>
              <w:right w:val="single" w:sz="4" w:space="0" w:color="auto"/>
            </w:tcBorders>
            <w:hideMark/>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Хвартикунинская СОШ</w:t>
            </w:r>
          </w:p>
        </w:tc>
        <w:tc>
          <w:tcPr>
            <w:tcW w:w="1276"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3</w:t>
            </w:r>
          </w:p>
        </w:tc>
        <w:tc>
          <w:tcPr>
            <w:tcW w:w="821"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27</w:t>
            </w:r>
          </w:p>
        </w:tc>
        <w:tc>
          <w:tcPr>
            <w:tcW w:w="1418"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AC1234" w:rsidRDefault="00AC1234" w:rsidP="00AC1234">
            <w:pPr>
              <w:rPr>
                <w:rFonts w:ascii="Times New Roman" w:hAnsi="Times New Roman" w:cs="Times New Roman"/>
                <w:sz w:val="24"/>
                <w:szCs w:val="24"/>
              </w:rPr>
            </w:pPr>
            <w:r>
              <w:rPr>
                <w:rFonts w:ascii="Times New Roman" w:hAnsi="Times New Roman" w:cs="Times New Roman"/>
                <w:sz w:val="24"/>
                <w:szCs w:val="24"/>
              </w:rPr>
              <w:t>-</w:t>
            </w:r>
          </w:p>
        </w:tc>
      </w:tr>
    </w:tbl>
    <w:p w:rsidR="00A20679" w:rsidRDefault="00A20679" w:rsidP="008150A0">
      <w:pPr>
        <w:spacing w:after="0"/>
        <w:jc w:val="center"/>
        <w:rPr>
          <w:rFonts w:ascii="Times New Roman" w:hAnsi="Times New Roman" w:cs="Times New Roman"/>
          <w:b/>
          <w:sz w:val="32"/>
          <w:szCs w:val="28"/>
        </w:rPr>
      </w:pPr>
    </w:p>
    <w:p w:rsidR="00A20679" w:rsidRDefault="00A20679" w:rsidP="008150A0">
      <w:pPr>
        <w:spacing w:after="0"/>
        <w:jc w:val="center"/>
        <w:rPr>
          <w:rFonts w:ascii="Times New Roman" w:hAnsi="Times New Roman" w:cs="Times New Roman"/>
          <w:b/>
          <w:sz w:val="32"/>
          <w:szCs w:val="28"/>
        </w:rPr>
      </w:pPr>
    </w:p>
    <w:p w:rsidR="00A20679" w:rsidRDefault="00A20679" w:rsidP="008150A0">
      <w:pPr>
        <w:spacing w:after="0"/>
        <w:jc w:val="center"/>
        <w:rPr>
          <w:rFonts w:ascii="Times New Roman" w:hAnsi="Times New Roman" w:cs="Times New Roman"/>
          <w:b/>
          <w:sz w:val="32"/>
          <w:szCs w:val="28"/>
        </w:rPr>
      </w:pPr>
    </w:p>
    <w:p w:rsidR="00A20679" w:rsidRDefault="00A20679" w:rsidP="008150A0">
      <w:pPr>
        <w:spacing w:after="0"/>
        <w:jc w:val="center"/>
        <w:rPr>
          <w:rFonts w:ascii="Times New Roman" w:hAnsi="Times New Roman" w:cs="Times New Roman"/>
          <w:b/>
          <w:sz w:val="32"/>
          <w:szCs w:val="28"/>
        </w:rPr>
      </w:pPr>
    </w:p>
    <w:p w:rsidR="00A20679" w:rsidRDefault="00A20679" w:rsidP="008150A0">
      <w:pPr>
        <w:spacing w:after="0"/>
        <w:jc w:val="center"/>
        <w:rPr>
          <w:rFonts w:ascii="Times New Roman" w:hAnsi="Times New Roman" w:cs="Times New Roman"/>
          <w:b/>
          <w:sz w:val="32"/>
          <w:szCs w:val="28"/>
        </w:rPr>
      </w:pPr>
    </w:p>
    <w:p w:rsidR="00A20679" w:rsidRDefault="00A20679" w:rsidP="008150A0">
      <w:pPr>
        <w:spacing w:after="0"/>
        <w:jc w:val="center"/>
        <w:rPr>
          <w:rFonts w:ascii="Times New Roman" w:hAnsi="Times New Roman" w:cs="Times New Roman"/>
          <w:b/>
          <w:sz w:val="32"/>
          <w:szCs w:val="28"/>
        </w:rPr>
      </w:pPr>
    </w:p>
    <w:p w:rsidR="00A20679" w:rsidRDefault="00A20679" w:rsidP="008150A0">
      <w:pPr>
        <w:spacing w:after="0"/>
        <w:jc w:val="center"/>
        <w:rPr>
          <w:rFonts w:ascii="Times New Roman" w:hAnsi="Times New Roman" w:cs="Times New Roman"/>
          <w:b/>
          <w:sz w:val="32"/>
          <w:szCs w:val="28"/>
        </w:rPr>
      </w:pPr>
    </w:p>
    <w:p w:rsidR="008150A0" w:rsidRPr="00723E33" w:rsidRDefault="008150A0" w:rsidP="008150A0">
      <w:pPr>
        <w:spacing w:after="0"/>
        <w:jc w:val="center"/>
        <w:rPr>
          <w:rFonts w:ascii="Times New Roman" w:hAnsi="Times New Roman" w:cs="Times New Roman"/>
          <w:b/>
          <w:sz w:val="32"/>
          <w:szCs w:val="28"/>
        </w:rPr>
      </w:pPr>
      <w:r w:rsidRPr="00723E33">
        <w:rPr>
          <w:rFonts w:ascii="Times New Roman" w:hAnsi="Times New Roman" w:cs="Times New Roman"/>
          <w:b/>
          <w:sz w:val="32"/>
          <w:szCs w:val="28"/>
        </w:rPr>
        <w:t>Список</w:t>
      </w:r>
    </w:p>
    <w:p w:rsidR="008150A0" w:rsidRDefault="008150A0" w:rsidP="008150A0">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выпускников общеобразовательных организаций </w:t>
      </w:r>
    </w:p>
    <w:p w:rsidR="008150A0" w:rsidRDefault="008150A0" w:rsidP="008150A0">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Гергебильского района не получивших аттестат </w:t>
      </w:r>
    </w:p>
    <w:p w:rsidR="008150A0" w:rsidRDefault="008150A0" w:rsidP="008150A0">
      <w:pPr>
        <w:spacing w:after="0"/>
        <w:jc w:val="center"/>
        <w:rPr>
          <w:rFonts w:ascii="Times New Roman" w:hAnsi="Times New Roman" w:cs="Times New Roman"/>
          <w:b/>
          <w:sz w:val="28"/>
          <w:szCs w:val="28"/>
        </w:rPr>
      </w:pPr>
      <w:r>
        <w:rPr>
          <w:rFonts w:ascii="Times New Roman" w:hAnsi="Times New Roman" w:cs="Times New Roman"/>
          <w:b/>
          <w:sz w:val="28"/>
          <w:szCs w:val="28"/>
        </w:rPr>
        <w:t>о среднем (общем) образовании в 2018 году.</w:t>
      </w:r>
    </w:p>
    <w:p w:rsidR="008150A0" w:rsidRDefault="008150A0" w:rsidP="008150A0">
      <w:pPr>
        <w:rPr>
          <w:rFonts w:ascii="Times New Roman" w:hAnsi="Times New Roman" w:cs="Times New Roman"/>
          <w:b/>
          <w:sz w:val="28"/>
          <w:szCs w:val="28"/>
        </w:rPr>
      </w:pPr>
    </w:p>
    <w:tbl>
      <w:tblPr>
        <w:tblStyle w:val="a4"/>
        <w:tblW w:w="0" w:type="auto"/>
        <w:tblInd w:w="-431" w:type="dxa"/>
        <w:tblLook w:val="04A0" w:firstRow="1" w:lastRow="0" w:firstColumn="1" w:lastColumn="0" w:noHBand="0" w:noVBand="1"/>
      </w:tblPr>
      <w:tblGrid>
        <w:gridCol w:w="568"/>
        <w:gridCol w:w="3969"/>
        <w:gridCol w:w="2977"/>
        <w:gridCol w:w="1843"/>
      </w:tblGrid>
      <w:tr w:rsidR="00A20679" w:rsidTr="00A20679">
        <w:tc>
          <w:tcPr>
            <w:tcW w:w="568"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b/>
                <w:sz w:val="28"/>
                <w:szCs w:val="28"/>
              </w:rPr>
            </w:pPr>
            <w:r>
              <w:rPr>
                <w:rFonts w:ascii="Times New Roman" w:hAnsi="Times New Roman" w:cs="Times New Roman"/>
                <w:b/>
                <w:sz w:val="28"/>
                <w:szCs w:val="28"/>
              </w:rPr>
              <w:t>№</w:t>
            </w:r>
          </w:p>
        </w:tc>
        <w:tc>
          <w:tcPr>
            <w:tcW w:w="3969"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b/>
                <w:sz w:val="28"/>
                <w:szCs w:val="28"/>
              </w:rPr>
            </w:pPr>
            <w:r>
              <w:rPr>
                <w:rFonts w:ascii="Times New Roman" w:hAnsi="Times New Roman" w:cs="Times New Roman"/>
                <w:b/>
                <w:sz w:val="28"/>
                <w:szCs w:val="28"/>
              </w:rPr>
              <w:t>ФИО</w:t>
            </w:r>
          </w:p>
        </w:tc>
        <w:tc>
          <w:tcPr>
            <w:tcW w:w="2977"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b/>
                <w:sz w:val="28"/>
                <w:szCs w:val="28"/>
              </w:rPr>
            </w:pPr>
            <w:r>
              <w:rPr>
                <w:rFonts w:ascii="Times New Roman" w:hAnsi="Times New Roman" w:cs="Times New Roman"/>
                <w:b/>
                <w:sz w:val="28"/>
                <w:szCs w:val="28"/>
              </w:rPr>
              <w:t>ОУ</w:t>
            </w:r>
          </w:p>
        </w:tc>
        <w:tc>
          <w:tcPr>
            <w:tcW w:w="1843"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b/>
                <w:sz w:val="28"/>
                <w:szCs w:val="28"/>
              </w:rPr>
            </w:pPr>
            <w:r>
              <w:rPr>
                <w:rFonts w:ascii="Times New Roman" w:hAnsi="Times New Roman" w:cs="Times New Roman"/>
                <w:b/>
                <w:sz w:val="28"/>
                <w:szCs w:val="28"/>
              </w:rPr>
              <w:t>Предмет</w:t>
            </w:r>
          </w:p>
        </w:tc>
      </w:tr>
      <w:tr w:rsidR="00A20679" w:rsidTr="00A20679">
        <w:tc>
          <w:tcPr>
            <w:tcW w:w="568"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1</w:t>
            </w:r>
          </w:p>
        </w:tc>
        <w:tc>
          <w:tcPr>
            <w:tcW w:w="3969" w:type="dxa"/>
            <w:tcBorders>
              <w:top w:val="single" w:sz="4" w:space="0" w:color="auto"/>
              <w:left w:val="single" w:sz="4" w:space="0" w:color="auto"/>
              <w:bottom w:val="single" w:sz="4" w:space="0" w:color="auto"/>
              <w:right w:val="single" w:sz="4" w:space="0" w:color="auto"/>
            </w:tcBorders>
            <w:hideMark/>
          </w:tcPr>
          <w:p w:rsidR="00A20679" w:rsidRDefault="00A20679">
            <w:pPr>
              <w:spacing w:line="254" w:lineRule="auto"/>
              <w:rPr>
                <w:rFonts w:ascii="Times New Roman" w:hAnsi="Times New Roman" w:cs="Times New Roman"/>
                <w:sz w:val="28"/>
                <w:szCs w:val="28"/>
              </w:rPr>
            </w:pPr>
            <w:r>
              <w:rPr>
                <w:rFonts w:ascii="Times New Roman" w:hAnsi="Times New Roman" w:cs="Times New Roman"/>
                <w:sz w:val="28"/>
                <w:szCs w:val="28"/>
              </w:rPr>
              <w:t>Магомедова Хадижат Алиевна</w:t>
            </w:r>
          </w:p>
        </w:tc>
        <w:tc>
          <w:tcPr>
            <w:tcW w:w="2977"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Гергебильская СОШ №2</w:t>
            </w:r>
          </w:p>
        </w:tc>
        <w:tc>
          <w:tcPr>
            <w:tcW w:w="1843"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русский язык</w:t>
            </w:r>
          </w:p>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математика</w:t>
            </w:r>
          </w:p>
        </w:tc>
      </w:tr>
      <w:tr w:rsidR="00A20679" w:rsidTr="00A20679">
        <w:tc>
          <w:tcPr>
            <w:tcW w:w="568"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2</w:t>
            </w:r>
          </w:p>
        </w:tc>
        <w:tc>
          <w:tcPr>
            <w:tcW w:w="3969"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Муртазалиев Гаджимурад Магомедович</w:t>
            </w:r>
          </w:p>
        </w:tc>
        <w:tc>
          <w:tcPr>
            <w:tcW w:w="2977"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Гергебильская СОШ №1</w:t>
            </w:r>
          </w:p>
        </w:tc>
        <w:tc>
          <w:tcPr>
            <w:tcW w:w="1843"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русский язык</w:t>
            </w:r>
          </w:p>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математика</w:t>
            </w:r>
          </w:p>
        </w:tc>
      </w:tr>
      <w:tr w:rsidR="00A20679" w:rsidTr="00A20679">
        <w:tc>
          <w:tcPr>
            <w:tcW w:w="568"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3</w:t>
            </w:r>
          </w:p>
        </w:tc>
        <w:tc>
          <w:tcPr>
            <w:tcW w:w="3969"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Маккашарипов Магомед Маккашарипович</w:t>
            </w:r>
          </w:p>
        </w:tc>
        <w:tc>
          <w:tcPr>
            <w:tcW w:w="2977"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Кикунинская СОШ</w:t>
            </w:r>
          </w:p>
        </w:tc>
        <w:tc>
          <w:tcPr>
            <w:tcW w:w="1843"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русский язык</w:t>
            </w:r>
          </w:p>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математика</w:t>
            </w:r>
          </w:p>
        </w:tc>
      </w:tr>
      <w:tr w:rsidR="00A20679" w:rsidTr="00A20679">
        <w:tc>
          <w:tcPr>
            <w:tcW w:w="568"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4</w:t>
            </w:r>
          </w:p>
        </w:tc>
        <w:tc>
          <w:tcPr>
            <w:tcW w:w="3969"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Гитинмагомедов Хабиб Алиевич</w:t>
            </w:r>
          </w:p>
        </w:tc>
        <w:tc>
          <w:tcPr>
            <w:tcW w:w="2977"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Могохская СОШ</w:t>
            </w:r>
          </w:p>
        </w:tc>
        <w:tc>
          <w:tcPr>
            <w:tcW w:w="1843"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русский язык</w:t>
            </w:r>
          </w:p>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математика</w:t>
            </w:r>
          </w:p>
        </w:tc>
      </w:tr>
      <w:tr w:rsidR="00A20679" w:rsidTr="00A20679">
        <w:tc>
          <w:tcPr>
            <w:tcW w:w="568"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5</w:t>
            </w:r>
          </w:p>
        </w:tc>
        <w:tc>
          <w:tcPr>
            <w:tcW w:w="3969"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Багавудинов Ахмед Багавудинович</w:t>
            </w:r>
          </w:p>
        </w:tc>
        <w:tc>
          <w:tcPr>
            <w:tcW w:w="2977"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Гергебильская СОШ №1</w:t>
            </w:r>
          </w:p>
        </w:tc>
        <w:tc>
          <w:tcPr>
            <w:tcW w:w="1843"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математика</w:t>
            </w:r>
          </w:p>
        </w:tc>
      </w:tr>
      <w:tr w:rsidR="00A20679" w:rsidTr="00A20679">
        <w:tc>
          <w:tcPr>
            <w:tcW w:w="568"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6</w:t>
            </w:r>
          </w:p>
        </w:tc>
        <w:tc>
          <w:tcPr>
            <w:tcW w:w="3969"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Гасанов Надир Магомедович</w:t>
            </w:r>
          </w:p>
        </w:tc>
        <w:tc>
          <w:tcPr>
            <w:tcW w:w="2977"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Могохская СОШ</w:t>
            </w:r>
          </w:p>
        </w:tc>
        <w:tc>
          <w:tcPr>
            <w:tcW w:w="1843"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русский язык</w:t>
            </w:r>
          </w:p>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математика</w:t>
            </w:r>
          </w:p>
        </w:tc>
      </w:tr>
      <w:tr w:rsidR="00A20679" w:rsidTr="00A20679">
        <w:tc>
          <w:tcPr>
            <w:tcW w:w="568"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7</w:t>
            </w:r>
          </w:p>
        </w:tc>
        <w:tc>
          <w:tcPr>
            <w:tcW w:w="3969"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Абдусамедов Мурад Магомедрасулович</w:t>
            </w:r>
          </w:p>
        </w:tc>
        <w:tc>
          <w:tcPr>
            <w:tcW w:w="2977"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Хвартикунинская СОШ</w:t>
            </w:r>
          </w:p>
        </w:tc>
        <w:tc>
          <w:tcPr>
            <w:tcW w:w="1843" w:type="dxa"/>
            <w:tcBorders>
              <w:top w:val="single" w:sz="4" w:space="0" w:color="auto"/>
              <w:left w:val="single" w:sz="4" w:space="0" w:color="auto"/>
              <w:bottom w:val="single" w:sz="4" w:space="0" w:color="auto"/>
              <w:right w:val="single" w:sz="4" w:space="0" w:color="auto"/>
            </w:tcBorders>
            <w:hideMark/>
          </w:tcPr>
          <w:p w:rsidR="00A20679" w:rsidRDefault="00A20679">
            <w:pPr>
              <w:pStyle w:val="a3"/>
              <w:spacing w:line="240" w:lineRule="auto"/>
              <w:ind w:left="0"/>
              <w:jc w:val="center"/>
              <w:rPr>
                <w:rFonts w:ascii="Times New Roman" w:hAnsi="Times New Roman" w:cs="Times New Roman"/>
                <w:sz w:val="28"/>
                <w:szCs w:val="28"/>
              </w:rPr>
            </w:pPr>
            <w:r>
              <w:rPr>
                <w:rFonts w:ascii="Times New Roman" w:hAnsi="Times New Roman" w:cs="Times New Roman"/>
                <w:sz w:val="28"/>
                <w:szCs w:val="28"/>
              </w:rPr>
              <w:t>математика</w:t>
            </w:r>
          </w:p>
        </w:tc>
      </w:tr>
    </w:tbl>
    <w:p w:rsidR="008150A0" w:rsidRPr="0014762C" w:rsidRDefault="008150A0" w:rsidP="008150A0">
      <w:pPr>
        <w:pStyle w:val="a3"/>
        <w:jc w:val="center"/>
        <w:rPr>
          <w:rFonts w:ascii="Times New Roman" w:hAnsi="Times New Roman" w:cs="Times New Roman"/>
          <w:sz w:val="28"/>
          <w:szCs w:val="28"/>
        </w:rPr>
      </w:pPr>
    </w:p>
    <w:p w:rsidR="008150A0" w:rsidRDefault="008150A0" w:rsidP="00AC1234">
      <w:pPr>
        <w:rPr>
          <w:rFonts w:ascii="Times New Roman" w:hAnsi="Times New Roman" w:cs="Times New Roman"/>
          <w:sz w:val="28"/>
          <w:szCs w:val="28"/>
        </w:rPr>
      </w:pPr>
    </w:p>
    <w:p w:rsidR="00AC1234" w:rsidRPr="00AC1234" w:rsidRDefault="00AC1234" w:rsidP="00AC1234">
      <w:pPr>
        <w:rPr>
          <w:rFonts w:ascii="Times New Roman" w:hAnsi="Times New Roman" w:cs="Times New Roman"/>
          <w:sz w:val="28"/>
          <w:szCs w:val="28"/>
        </w:rPr>
      </w:pPr>
      <w:r w:rsidRPr="00AC1234">
        <w:rPr>
          <w:rFonts w:ascii="Times New Roman" w:hAnsi="Times New Roman" w:cs="Times New Roman"/>
          <w:sz w:val="28"/>
          <w:szCs w:val="28"/>
        </w:rPr>
        <w:t>Наметилась значительная положительная динамика по сравнению с 2017 годом.</w:t>
      </w:r>
    </w:p>
    <w:p w:rsidR="00AC1234" w:rsidRPr="00AC1234" w:rsidRDefault="00AC1234" w:rsidP="00AC1234">
      <w:pPr>
        <w:rPr>
          <w:rFonts w:ascii="Times New Roman" w:hAnsi="Times New Roman" w:cs="Times New Roman"/>
          <w:sz w:val="28"/>
          <w:szCs w:val="28"/>
        </w:rPr>
      </w:pPr>
      <w:r w:rsidRPr="00AC1234">
        <w:rPr>
          <w:rFonts w:ascii="Times New Roman" w:hAnsi="Times New Roman" w:cs="Times New Roman"/>
          <w:sz w:val="28"/>
          <w:szCs w:val="28"/>
        </w:rPr>
        <w:t>Если в 2017 году выпускники 11-х классов не получил</w:t>
      </w:r>
      <w:r w:rsidR="00917F0C">
        <w:rPr>
          <w:rFonts w:ascii="Times New Roman" w:hAnsi="Times New Roman" w:cs="Times New Roman"/>
          <w:sz w:val="28"/>
          <w:szCs w:val="28"/>
        </w:rPr>
        <w:t xml:space="preserve">и </w:t>
      </w:r>
      <w:r w:rsidRPr="00AC1234">
        <w:rPr>
          <w:rFonts w:ascii="Times New Roman" w:hAnsi="Times New Roman" w:cs="Times New Roman"/>
          <w:sz w:val="28"/>
          <w:szCs w:val="28"/>
        </w:rPr>
        <w:t>17 аттестатов о среднем общем образовании (это почти 16% выпускников). В 2018 го</w:t>
      </w:r>
      <w:r w:rsidR="00091C13">
        <w:rPr>
          <w:rFonts w:ascii="Times New Roman" w:hAnsi="Times New Roman" w:cs="Times New Roman"/>
          <w:sz w:val="28"/>
          <w:szCs w:val="28"/>
        </w:rPr>
        <w:t>ду не получили аттестат только 7</w:t>
      </w:r>
      <w:r w:rsidRPr="00AC1234">
        <w:rPr>
          <w:rFonts w:ascii="Times New Roman" w:hAnsi="Times New Roman" w:cs="Times New Roman"/>
          <w:sz w:val="28"/>
          <w:szCs w:val="28"/>
        </w:rPr>
        <w:t xml:space="preserve"> выпускников (в два</w:t>
      </w:r>
      <w:r w:rsidR="00091C13">
        <w:rPr>
          <w:rFonts w:ascii="Times New Roman" w:hAnsi="Times New Roman" w:cs="Times New Roman"/>
          <w:sz w:val="28"/>
          <w:szCs w:val="28"/>
        </w:rPr>
        <w:t xml:space="preserve"> с лишним </w:t>
      </w:r>
      <w:r w:rsidRPr="00AC1234">
        <w:rPr>
          <w:rFonts w:ascii="Times New Roman" w:hAnsi="Times New Roman" w:cs="Times New Roman"/>
          <w:sz w:val="28"/>
          <w:szCs w:val="28"/>
        </w:rPr>
        <w:t>раза меньше чем в прошлом году).</w:t>
      </w:r>
    </w:p>
    <w:p w:rsidR="00AC1234" w:rsidRDefault="00917F0C" w:rsidP="00AC1234">
      <w:pPr>
        <w:rPr>
          <w:rFonts w:ascii="Times New Roman" w:hAnsi="Times New Roman" w:cs="Times New Roman"/>
          <w:sz w:val="28"/>
          <w:szCs w:val="28"/>
        </w:rPr>
      </w:pPr>
      <w:r>
        <w:rPr>
          <w:rFonts w:ascii="Times New Roman" w:hAnsi="Times New Roman" w:cs="Times New Roman"/>
          <w:sz w:val="28"/>
          <w:szCs w:val="28"/>
        </w:rPr>
        <w:t>По итогам ОГЭ и ЕГЭ 2018 года все 184 выпускника</w:t>
      </w:r>
      <w:r w:rsidR="00AC1234" w:rsidRPr="00AC1234">
        <w:rPr>
          <w:rFonts w:ascii="Times New Roman" w:hAnsi="Times New Roman" w:cs="Times New Roman"/>
          <w:sz w:val="28"/>
          <w:szCs w:val="28"/>
        </w:rPr>
        <w:t xml:space="preserve"> 9-х классов преодолели минимальный порог и получили аттестат об основном общем образовании.</w:t>
      </w:r>
      <w:r w:rsidR="009D024D">
        <w:rPr>
          <w:rFonts w:ascii="Times New Roman" w:hAnsi="Times New Roman" w:cs="Times New Roman"/>
          <w:sz w:val="28"/>
          <w:szCs w:val="28"/>
        </w:rPr>
        <w:t xml:space="preserve"> Итоги ЕГЭ опубликованы на сайте Управления образования, в районной газете</w:t>
      </w:r>
      <w:r w:rsidR="00965291">
        <w:rPr>
          <w:rFonts w:ascii="Times New Roman" w:hAnsi="Times New Roman" w:cs="Times New Roman"/>
          <w:sz w:val="28"/>
          <w:szCs w:val="28"/>
        </w:rPr>
        <w:t xml:space="preserve"> «Вперед». Каждый желающи</w:t>
      </w:r>
      <w:r w:rsidR="00131C97">
        <w:rPr>
          <w:rFonts w:ascii="Times New Roman" w:hAnsi="Times New Roman" w:cs="Times New Roman"/>
          <w:sz w:val="28"/>
          <w:szCs w:val="28"/>
        </w:rPr>
        <w:t>й имеет возможность ознакомиться</w:t>
      </w:r>
      <w:r w:rsidR="00965291">
        <w:rPr>
          <w:rFonts w:ascii="Times New Roman" w:hAnsi="Times New Roman" w:cs="Times New Roman"/>
          <w:sz w:val="28"/>
          <w:szCs w:val="28"/>
        </w:rPr>
        <w:t xml:space="preserve"> более подробно.</w:t>
      </w:r>
    </w:p>
    <w:p w:rsidR="00AC1234" w:rsidRDefault="00AC1234" w:rsidP="00AC1234">
      <w:pPr>
        <w:rPr>
          <w:rFonts w:ascii="Times New Roman" w:hAnsi="Times New Roman" w:cs="Times New Roman"/>
          <w:sz w:val="28"/>
          <w:szCs w:val="28"/>
        </w:rPr>
      </w:pPr>
      <w:r>
        <w:rPr>
          <w:rFonts w:ascii="Times New Roman" w:hAnsi="Times New Roman" w:cs="Times New Roman"/>
          <w:sz w:val="28"/>
          <w:szCs w:val="28"/>
        </w:rPr>
        <w:t xml:space="preserve">Результаты ОГЭ и ЕГЭ будут тщательно проанализированы на муниципальном и республиканском уровне. Дана оценка работе каждой образовательной организации каждого педагога. Будем принимать более конкретные меры по повышению качества преподавания и качества знаний </w:t>
      </w:r>
      <w:r>
        <w:rPr>
          <w:rFonts w:ascii="Times New Roman" w:hAnsi="Times New Roman" w:cs="Times New Roman"/>
          <w:sz w:val="28"/>
          <w:szCs w:val="28"/>
        </w:rPr>
        <w:lastRenderedPageBreak/>
        <w:t>учащихся замечания по поводу проведения ЕГЭ со стороны надзорных органов не имеются.</w:t>
      </w:r>
    </w:p>
    <w:p w:rsidR="00AC1234" w:rsidRDefault="00AC1234" w:rsidP="00902B05">
      <w:pPr>
        <w:spacing w:line="276" w:lineRule="auto"/>
        <w:ind w:firstLine="709"/>
        <w:jc w:val="both"/>
        <w:rPr>
          <w:rFonts w:ascii="Times New Roman" w:hAnsi="Times New Roman" w:cs="Times New Roman"/>
          <w:sz w:val="28"/>
        </w:rPr>
      </w:pPr>
    </w:p>
    <w:p w:rsidR="00902B05" w:rsidRPr="001F4F5C" w:rsidRDefault="00902B05" w:rsidP="00902B05">
      <w:pPr>
        <w:spacing w:line="276" w:lineRule="auto"/>
        <w:ind w:firstLine="709"/>
        <w:jc w:val="both"/>
        <w:rPr>
          <w:rFonts w:ascii="Times New Roman" w:hAnsi="Times New Roman" w:cs="Times New Roman"/>
          <w:sz w:val="28"/>
        </w:rPr>
      </w:pPr>
      <w:r w:rsidRPr="001F4F5C">
        <w:rPr>
          <w:rFonts w:ascii="Times New Roman" w:hAnsi="Times New Roman" w:cs="Times New Roman"/>
          <w:sz w:val="28"/>
        </w:rPr>
        <w:t>С первых же дней пребывания в должности Главы района Рамазан Магомедович уделяет пристальное внимание и поддержку образованию. Благодаря его поддержке принята и профинансирована целевая программа «Одаренные дети». Благодаря этой поддержке мы имеем возможность провести множество воспитательных мероприятий и конкурсов на муниципальном уровне и участвовать в республиканских мероприятиях.</w:t>
      </w:r>
    </w:p>
    <w:p w:rsidR="00902B05" w:rsidRPr="001F4F5C" w:rsidRDefault="00902B05" w:rsidP="00902B05">
      <w:pPr>
        <w:spacing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В целях реализации этой программы райадминистрацией выделено 300 тыс.</w:t>
      </w:r>
      <w:r>
        <w:rPr>
          <w:rFonts w:ascii="Times New Roman" w:hAnsi="Times New Roman" w:cs="Times New Roman"/>
          <w:sz w:val="28"/>
          <w:szCs w:val="28"/>
        </w:rPr>
        <w:t xml:space="preserve"> руб. </w:t>
      </w:r>
      <w:r w:rsidRPr="001F4F5C">
        <w:rPr>
          <w:rFonts w:ascii="Times New Roman" w:hAnsi="Times New Roman" w:cs="Times New Roman"/>
          <w:sz w:val="28"/>
          <w:szCs w:val="28"/>
        </w:rPr>
        <w:t xml:space="preserve">Управлением образования, педагогическими коллективами школ проделана значительная работа по </w:t>
      </w:r>
      <w:r>
        <w:rPr>
          <w:rFonts w:ascii="Times New Roman" w:hAnsi="Times New Roman" w:cs="Times New Roman"/>
          <w:sz w:val="28"/>
          <w:szCs w:val="28"/>
        </w:rPr>
        <w:t>выявлению таланта</w:t>
      </w:r>
      <w:r w:rsidRPr="001F4F5C">
        <w:rPr>
          <w:rFonts w:ascii="Times New Roman" w:hAnsi="Times New Roman" w:cs="Times New Roman"/>
          <w:sz w:val="28"/>
          <w:szCs w:val="28"/>
        </w:rPr>
        <w:t>, совершенствованию системы моральной и материальной поддержки одаренных детей района. Во многих школах созданы условия для всестороннего развития каждого ученика</w:t>
      </w:r>
      <w:r w:rsidR="00641FE4">
        <w:rPr>
          <w:rFonts w:ascii="Times New Roman" w:hAnsi="Times New Roman" w:cs="Times New Roman"/>
          <w:sz w:val="28"/>
          <w:szCs w:val="28"/>
        </w:rPr>
        <w:t>,</w:t>
      </w:r>
      <w:r w:rsidRPr="001F4F5C">
        <w:rPr>
          <w:rFonts w:ascii="Times New Roman" w:hAnsi="Times New Roman" w:cs="Times New Roman"/>
          <w:sz w:val="28"/>
          <w:szCs w:val="28"/>
        </w:rPr>
        <w:t xml:space="preserve"> назначены ответственны</w:t>
      </w:r>
      <w:r w:rsidR="00641FE4">
        <w:rPr>
          <w:rFonts w:ascii="Times New Roman" w:hAnsi="Times New Roman" w:cs="Times New Roman"/>
          <w:sz w:val="28"/>
          <w:szCs w:val="28"/>
        </w:rPr>
        <w:t>е по работе с одаренными детьми.</w:t>
      </w:r>
      <w:r w:rsidRPr="001F4F5C">
        <w:rPr>
          <w:rFonts w:ascii="Times New Roman" w:hAnsi="Times New Roman" w:cs="Times New Roman"/>
          <w:sz w:val="28"/>
          <w:szCs w:val="28"/>
        </w:rPr>
        <w:t xml:space="preserve"> В Управлении образования сформирован банк данных об одаренных детях и о педагогах, работающих с одаренными детьми. </w:t>
      </w:r>
    </w:p>
    <w:p w:rsidR="00641FE4" w:rsidRDefault="00902B05" w:rsidP="00902B05">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Большое внимание </w:t>
      </w:r>
      <w:r w:rsidR="00BE67FD">
        <w:rPr>
          <w:rFonts w:ascii="Times New Roman" w:hAnsi="Times New Roman" w:cs="Times New Roman"/>
          <w:sz w:val="28"/>
          <w:szCs w:val="28"/>
        </w:rPr>
        <w:t>уделяется</w:t>
      </w:r>
      <w:r w:rsidRPr="001F4F5C">
        <w:rPr>
          <w:rFonts w:ascii="Times New Roman" w:hAnsi="Times New Roman" w:cs="Times New Roman"/>
          <w:sz w:val="28"/>
          <w:szCs w:val="28"/>
        </w:rPr>
        <w:t xml:space="preserve"> п</w:t>
      </w:r>
      <w:r w:rsidR="00917F0C">
        <w:rPr>
          <w:rFonts w:ascii="Times New Roman" w:hAnsi="Times New Roman" w:cs="Times New Roman"/>
          <w:sz w:val="28"/>
          <w:szCs w:val="28"/>
        </w:rPr>
        <w:t>роведению</w:t>
      </w:r>
      <w:r w:rsidRPr="001F4F5C">
        <w:rPr>
          <w:rFonts w:ascii="Times New Roman" w:hAnsi="Times New Roman" w:cs="Times New Roman"/>
          <w:sz w:val="28"/>
          <w:szCs w:val="28"/>
        </w:rPr>
        <w:t xml:space="preserve"> школьного и муниципального этапов ВсОШ.</w:t>
      </w:r>
      <w:r w:rsidR="00BE67FD">
        <w:rPr>
          <w:rFonts w:ascii="Times New Roman" w:hAnsi="Times New Roman" w:cs="Times New Roman"/>
          <w:sz w:val="28"/>
          <w:szCs w:val="28"/>
        </w:rPr>
        <w:t xml:space="preserve"> Хорошие показатели на этапах ВС</w:t>
      </w:r>
      <w:r w:rsidRPr="001F4F5C">
        <w:rPr>
          <w:rFonts w:ascii="Times New Roman" w:hAnsi="Times New Roman" w:cs="Times New Roman"/>
          <w:sz w:val="28"/>
          <w:szCs w:val="28"/>
        </w:rPr>
        <w:t>ОШ имеют учащиеся</w:t>
      </w:r>
      <w:r w:rsidR="00917F0C" w:rsidRPr="00917F0C">
        <w:rPr>
          <w:rFonts w:ascii="Times New Roman" w:hAnsi="Times New Roman" w:cs="Times New Roman"/>
          <w:b/>
          <w:sz w:val="28"/>
          <w:szCs w:val="28"/>
        </w:rPr>
        <w:t xml:space="preserve"> </w:t>
      </w:r>
      <w:r>
        <w:rPr>
          <w:rFonts w:ascii="Times New Roman" w:hAnsi="Times New Roman" w:cs="Times New Roman"/>
          <w:sz w:val="28"/>
          <w:szCs w:val="28"/>
        </w:rPr>
        <w:t>Аймакинской СОШ</w:t>
      </w:r>
      <w:r w:rsidRPr="001F4F5C">
        <w:rPr>
          <w:rFonts w:ascii="Times New Roman" w:hAnsi="Times New Roman" w:cs="Times New Roman"/>
          <w:sz w:val="28"/>
          <w:szCs w:val="28"/>
        </w:rPr>
        <w:t>,</w:t>
      </w:r>
      <w:r>
        <w:rPr>
          <w:rFonts w:ascii="Times New Roman" w:hAnsi="Times New Roman" w:cs="Times New Roman"/>
          <w:sz w:val="28"/>
          <w:szCs w:val="28"/>
        </w:rPr>
        <w:t xml:space="preserve"> </w:t>
      </w:r>
      <w:r w:rsidRPr="001F4F5C">
        <w:rPr>
          <w:rFonts w:ascii="Times New Roman" w:hAnsi="Times New Roman" w:cs="Times New Roman"/>
          <w:sz w:val="28"/>
          <w:szCs w:val="28"/>
        </w:rPr>
        <w:t>Гергебильской СОШ №2</w:t>
      </w:r>
      <w:r>
        <w:rPr>
          <w:rFonts w:ascii="Times New Roman" w:hAnsi="Times New Roman" w:cs="Times New Roman"/>
          <w:sz w:val="28"/>
          <w:szCs w:val="28"/>
        </w:rPr>
        <w:t xml:space="preserve"> и </w:t>
      </w:r>
      <w:r w:rsidRPr="001F4F5C">
        <w:rPr>
          <w:rFonts w:ascii="Times New Roman" w:hAnsi="Times New Roman" w:cs="Times New Roman"/>
          <w:sz w:val="28"/>
          <w:szCs w:val="28"/>
        </w:rPr>
        <w:t xml:space="preserve">Кикунинской СОШ. </w:t>
      </w:r>
    </w:p>
    <w:p w:rsidR="00641FE4" w:rsidRDefault="00641FE4" w:rsidP="00902B05">
      <w:pPr>
        <w:spacing w:after="0" w:line="276" w:lineRule="auto"/>
        <w:ind w:firstLine="709"/>
        <w:jc w:val="both"/>
        <w:rPr>
          <w:rFonts w:ascii="Times New Roman" w:hAnsi="Times New Roman" w:cs="Times New Roman"/>
          <w:sz w:val="28"/>
          <w:szCs w:val="28"/>
        </w:rPr>
      </w:pPr>
    </w:p>
    <w:p w:rsidR="00641FE4" w:rsidRDefault="00641FE4" w:rsidP="00902B05">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 республиканский этап ВСОШ были допущены 13 учащихся Гергебильского района. Ученик 11 класса Кикунинской СОШ Магомедов Али Алиевич стал победителем трёх олимпиад муниципального этапа и вошел в первую пятерку и десятку республиканских олимпиад по биологии и географии</w:t>
      </w:r>
      <w:r w:rsidR="007032C9">
        <w:rPr>
          <w:rFonts w:ascii="Times New Roman" w:hAnsi="Times New Roman" w:cs="Times New Roman"/>
          <w:sz w:val="28"/>
          <w:szCs w:val="28"/>
        </w:rPr>
        <w:t xml:space="preserve"> и экономики</w:t>
      </w:r>
      <w:r>
        <w:rPr>
          <w:rFonts w:ascii="Times New Roman" w:hAnsi="Times New Roman" w:cs="Times New Roman"/>
          <w:sz w:val="28"/>
          <w:szCs w:val="28"/>
        </w:rPr>
        <w:t xml:space="preserve"> (учитель Магогмедов Али Идрисович).</w:t>
      </w:r>
    </w:p>
    <w:p w:rsidR="00641FE4" w:rsidRDefault="00641FE4" w:rsidP="00902B05">
      <w:pPr>
        <w:spacing w:after="0" w:line="276" w:lineRule="auto"/>
        <w:ind w:firstLine="709"/>
        <w:jc w:val="both"/>
        <w:rPr>
          <w:rFonts w:ascii="Times New Roman" w:hAnsi="Times New Roman" w:cs="Times New Roman"/>
          <w:sz w:val="28"/>
          <w:szCs w:val="28"/>
        </w:rPr>
      </w:pPr>
    </w:p>
    <w:p w:rsidR="00902B05" w:rsidRDefault="00902B05" w:rsidP="00902B05">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 xml:space="preserve"> Так, ученица 11класса, Гафурова Хадижат стала призером регионального этапа ВсОШ по родному языку (руководитель Гасангусейнова Патимат Абдурохмановна), а так же ученица 9 класса Магомедова Виктория Исламовна заняла призовое место на республике  по предмету ОБЖ ( руководитель Курамагомедов Курамагомед Ризванович),ученица 10 класса Гергебильской СОШ №2 Абдулатипова Хадижат Ибрагимовна  заняла призовое место на региональном этапе ВсОШ  по родному языку (руководитель Мирзаева Шахрузат Магомедовна, Пайзулаева Патимат Пайзулаевна заняла призовое место на региональном этапе ВсОШ по родному языку (руководитель </w:t>
      </w:r>
      <w:r>
        <w:rPr>
          <w:rFonts w:ascii="Times New Roman" w:hAnsi="Times New Roman" w:cs="Times New Roman"/>
          <w:sz w:val="28"/>
          <w:szCs w:val="28"/>
        </w:rPr>
        <w:t>Саидова Раисат Идрисовна</w:t>
      </w:r>
      <w:r w:rsidRPr="001F4F5C">
        <w:rPr>
          <w:rFonts w:ascii="Times New Roman" w:hAnsi="Times New Roman" w:cs="Times New Roman"/>
          <w:sz w:val="28"/>
          <w:szCs w:val="28"/>
        </w:rPr>
        <w:t>).</w:t>
      </w:r>
    </w:p>
    <w:p w:rsidR="007032C9" w:rsidRPr="007032C9" w:rsidRDefault="007032C9" w:rsidP="00902B05">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27 марта 2018 года на базе Гергебильской СОШ №1 проведен зональный этап </w:t>
      </w:r>
      <w:r>
        <w:rPr>
          <w:rFonts w:ascii="Times New Roman" w:hAnsi="Times New Roman" w:cs="Times New Roman"/>
          <w:sz w:val="28"/>
          <w:szCs w:val="28"/>
          <w:lang w:val="en-US"/>
        </w:rPr>
        <w:t>VII</w:t>
      </w:r>
      <w:r>
        <w:rPr>
          <w:rFonts w:ascii="Times New Roman" w:hAnsi="Times New Roman" w:cs="Times New Roman"/>
          <w:sz w:val="28"/>
          <w:szCs w:val="28"/>
        </w:rPr>
        <w:t xml:space="preserve"> республиканской математической олимпиады им. П.Л. Чебышева для учащихся 5-7 классов. В олимпиаде приняли участие учащиеся из 8 районов Дагестана.</w:t>
      </w:r>
    </w:p>
    <w:p w:rsidR="00641FE4" w:rsidRPr="001F4F5C" w:rsidRDefault="00641FE4" w:rsidP="00641FE4">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Отрадно заметить, что</w:t>
      </w:r>
      <w:r w:rsidR="00E05F4F">
        <w:rPr>
          <w:rFonts w:ascii="Times New Roman" w:hAnsi="Times New Roman" w:cs="Times New Roman"/>
          <w:sz w:val="28"/>
          <w:szCs w:val="28"/>
        </w:rPr>
        <w:t xml:space="preserve"> учащиеся Гергебильского района</w:t>
      </w:r>
      <w:r w:rsidRPr="001F4F5C">
        <w:rPr>
          <w:rFonts w:ascii="Times New Roman" w:hAnsi="Times New Roman" w:cs="Times New Roman"/>
          <w:sz w:val="28"/>
          <w:szCs w:val="28"/>
        </w:rPr>
        <w:t xml:space="preserve"> из года в год становятся победителями и призерами этой престижной математическо</w:t>
      </w:r>
      <w:r w:rsidR="00E05F4F">
        <w:rPr>
          <w:rFonts w:ascii="Times New Roman" w:hAnsi="Times New Roman" w:cs="Times New Roman"/>
          <w:sz w:val="28"/>
          <w:szCs w:val="28"/>
        </w:rPr>
        <w:t>й олимпиады.  Вот и в этом году победителем и призерами стали</w:t>
      </w:r>
      <w:r w:rsidRPr="001F4F5C">
        <w:rPr>
          <w:rFonts w:ascii="Times New Roman" w:hAnsi="Times New Roman" w:cs="Times New Roman"/>
          <w:sz w:val="28"/>
          <w:szCs w:val="28"/>
        </w:rPr>
        <w:t xml:space="preserve"> школьники нашего района. Ученица 6 класса Аймакинской СОШ Омар</w:t>
      </w:r>
      <w:r w:rsidR="00E05F4F">
        <w:rPr>
          <w:rFonts w:ascii="Times New Roman" w:hAnsi="Times New Roman" w:cs="Times New Roman"/>
          <w:sz w:val="28"/>
          <w:szCs w:val="28"/>
        </w:rPr>
        <w:t>ова Патимат стала победителем (</w:t>
      </w:r>
      <w:r w:rsidRPr="001F4F5C">
        <w:rPr>
          <w:rFonts w:ascii="Times New Roman" w:hAnsi="Times New Roman" w:cs="Times New Roman"/>
          <w:sz w:val="28"/>
          <w:szCs w:val="28"/>
        </w:rPr>
        <w:t>ру</w:t>
      </w:r>
      <w:r w:rsidR="00E05F4F">
        <w:rPr>
          <w:rFonts w:ascii="Times New Roman" w:hAnsi="Times New Roman" w:cs="Times New Roman"/>
          <w:sz w:val="28"/>
          <w:szCs w:val="28"/>
        </w:rPr>
        <w:t xml:space="preserve">ководитель Курамагомедова П.К), </w:t>
      </w:r>
      <w:r w:rsidRPr="001F4F5C">
        <w:rPr>
          <w:rFonts w:ascii="Times New Roman" w:hAnsi="Times New Roman" w:cs="Times New Roman"/>
          <w:sz w:val="28"/>
          <w:szCs w:val="28"/>
        </w:rPr>
        <w:t>а ученик 7 класса Гергебильской СОШ №1 Магомедов Маго</w:t>
      </w:r>
      <w:r w:rsidR="00E05F4F">
        <w:rPr>
          <w:rFonts w:ascii="Times New Roman" w:hAnsi="Times New Roman" w:cs="Times New Roman"/>
          <w:sz w:val="28"/>
          <w:szCs w:val="28"/>
        </w:rPr>
        <w:t>мед Джарулаевич стал призером (</w:t>
      </w:r>
      <w:r w:rsidRPr="001F4F5C">
        <w:rPr>
          <w:rFonts w:ascii="Times New Roman" w:hAnsi="Times New Roman" w:cs="Times New Roman"/>
          <w:sz w:val="28"/>
          <w:szCs w:val="28"/>
        </w:rPr>
        <w:t xml:space="preserve">руководитель Магомедова Сиядат Аммаевна).  </w:t>
      </w:r>
    </w:p>
    <w:p w:rsidR="00641FE4" w:rsidRPr="001F4F5C" w:rsidRDefault="00641FE4" w:rsidP="00902B05">
      <w:pPr>
        <w:spacing w:after="0" w:line="276" w:lineRule="auto"/>
        <w:ind w:firstLine="709"/>
        <w:jc w:val="both"/>
        <w:rPr>
          <w:rFonts w:ascii="Times New Roman" w:hAnsi="Times New Roman" w:cs="Times New Roman"/>
          <w:sz w:val="28"/>
          <w:szCs w:val="28"/>
        </w:rPr>
      </w:pPr>
    </w:p>
    <w:p w:rsidR="00902B05" w:rsidRPr="001F4F5C" w:rsidRDefault="00902B05" w:rsidP="00902B05">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В целях раскрытия творческих способностей детей и поддержки их в процессе творческого становления, воспитания, привития любви к родной земле проводятся конкурсы различной направленности. Ежегодно наши учащиеся принимают активное участие на республиканс</w:t>
      </w:r>
      <w:r>
        <w:rPr>
          <w:rFonts w:ascii="Times New Roman" w:hAnsi="Times New Roman" w:cs="Times New Roman"/>
          <w:sz w:val="28"/>
          <w:szCs w:val="28"/>
        </w:rPr>
        <w:t xml:space="preserve">ких конкурсах и соревнованиях, где </w:t>
      </w:r>
      <w:r w:rsidRPr="001F4F5C">
        <w:rPr>
          <w:rFonts w:ascii="Times New Roman" w:hAnsi="Times New Roman" w:cs="Times New Roman"/>
          <w:sz w:val="28"/>
          <w:szCs w:val="28"/>
        </w:rPr>
        <w:t xml:space="preserve">показывают хорошие результаты. </w:t>
      </w:r>
    </w:p>
    <w:p w:rsidR="00641FE4" w:rsidRDefault="00902B05" w:rsidP="00902B05">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На республиканском эта</w:t>
      </w:r>
      <w:r w:rsidR="00E05F4F">
        <w:rPr>
          <w:rFonts w:ascii="Times New Roman" w:hAnsi="Times New Roman" w:cs="Times New Roman"/>
          <w:sz w:val="28"/>
          <w:szCs w:val="28"/>
        </w:rPr>
        <w:t xml:space="preserve">пе конкурса «Моя малая Родина» </w:t>
      </w:r>
      <w:r w:rsidRPr="001F4F5C">
        <w:rPr>
          <w:rFonts w:ascii="Times New Roman" w:hAnsi="Times New Roman" w:cs="Times New Roman"/>
          <w:sz w:val="28"/>
          <w:szCs w:val="28"/>
        </w:rPr>
        <w:t>уч</w:t>
      </w:r>
      <w:r w:rsidR="00E05F4F">
        <w:rPr>
          <w:rFonts w:ascii="Times New Roman" w:hAnsi="Times New Roman" w:cs="Times New Roman"/>
          <w:sz w:val="28"/>
          <w:szCs w:val="28"/>
        </w:rPr>
        <w:t xml:space="preserve">еница 9 класса Аймакинской СОШ </w:t>
      </w:r>
      <w:r w:rsidRPr="001F4F5C">
        <w:rPr>
          <w:rFonts w:ascii="Times New Roman" w:hAnsi="Times New Roman" w:cs="Times New Roman"/>
          <w:sz w:val="28"/>
          <w:szCs w:val="28"/>
        </w:rPr>
        <w:t>Г</w:t>
      </w:r>
      <w:r w:rsidR="00E05F4F">
        <w:rPr>
          <w:rFonts w:ascii="Times New Roman" w:hAnsi="Times New Roman" w:cs="Times New Roman"/>
          <w:sz w:val="28"/>
          <w:szCs w:val="28"/>
        </w:rPr>
        <w:t xml:space="preserve">азимагомедова Аминат Зайидовна </w:t>
      </w:r>
      <w:r w:rsidRPr="001F4F5C">
        <w:rPr>
          <w:rFonts w:ascii="Times New Roman" w:hAnsi="Times New Roman" w:cs="Times New Roman"/>
          <w:sz w:val="28"/>
          <w:szCs w:val="28"/>
        </w:rPr>
        <w:t xml:space="preserve">(руководитель </w:t>
      </w:r>
      <w:r>
        <w:rPr>
          <w:rFonts w:ascii="Times New Roman" w:hAnsi="Times New Roman" w:cs="Times New Roman"/>
          <w:sz w:val="28"/>
          <w:szCs w:val="28"/>
        </w:rPr>
        <w:t>Исрапилова Х.И</w:t>
      </w:r>
      <w:r w:rsidR="00641FE4">
        <w:rPr>
          <w:rFonts w:ascii="Times New Roman" w:hAnsi="Times New Roman" w:cs="Times New Roman"/>
          <w:sz w:val="28"/>
          <w:szCs w:val="28"/>
        </w:rPr>
        <w:t>) стала победителем.</w:t>
      </w:r>
    </w:p>
    <w:p w:rsidR="00902B05" w:rsidRPr="001F4F5C" w:rsidRDefault="00E05F4F" w:rsidP="00902B05">
      <w:pPr>
        <w:spacing w:after="0"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Ученицы Гергебильской СОШ№2 </w:t>
      </w:r>
      <w:r w:rsidR="00902B05" w:rsidRPr="001F4F5C">
        <w:rPr>
          <w:rFonts w:ascii="Times New Roman" w:hAnsi="Times New Roman" w:cs="Times New Roman"/>
          <w:sz w:val="28"/>
          <w:szCs w:val="28"/>
        </w:rPr>
        <w:t xml:space="preserve">Алимирзаева Патимат Алимирзаева и Шахбанова Хадижат Рурахмаевна (руководитель </w:t>
      </w:r>
      <w:r w:rsidR="00902B05">
        <w:rPr>
          <w:rFonts w:ascii="Times New Roman" w:hAnsi="Times New Roman" w:cs="Times New Roman"/>
          <w:sz w:val="28"/>
          <w:szCs w:val="28"/>
        </w:rPr>
        <w:t>Ш</w:t>
      </w:r>
      <w:r w:rsidR="00902B05" w:rsidRPr="001F4F5C">
        <w:rPr>
          <w:rFonts w:ascii="Times New Roman" w:hAnsi="Times New Roman" w:cs="Times New Roman"/>
          <w:sz w:val="28"/>
          <w:szCs w:val="28"/>
        </w:rPr>
        <w:t>ам</w:t>
      </w:r>
      <w:r>
        <w:rPr>
          <w:rFonts w:ascii="Times New Roman" w:hAnsi="Times New Roman" w:cs="Times New Roman"/>
          <w:sz w:val="28"/>
          <w:szCs w:val="28"/>
        </w:rPr>
        <w:t>судинова Х.М</w:t>
      </w:r>
      <w:r w:rsidR="007032C9">
        <w:rPr>
          <w:rFonts w:ascii="Times New Roman" w:hAnsi="Times New Roman" w:cs="Times New Roman"/>
          <w:sz w:val="28"/>
          <w:szCs w:val="28"/>
        </w:rPr>
        <w:t xml:space="preserve">) стали победителями </w:t>
      </w:r>
      <w:r>
        <w:rPr>
          <w:rFonts w:ascii="Times New Roman" w:hAnsi="Times New Roman" w:cs="Times New Roman"/>
          <w:sz w:val="28"/>
          <w:szCs w:val="28"/>
        </w:rPr>
        <w:t xml:space="preserve">республиканского этапа </w:t>
      </w:r>
      <w:r w:rsidR="00902B05" w:rsidRPr="001F4F5C">
        <w:rPr>
          <w:rFonts w:ascii="Times New Roman" w:hAnsi="Times New Roman" w:cs="Times New Roman"/>
          <w:sz w:val="28"/>
          <w:szCs w:val="28"/>
        </w:rPr>
        <w:t>Всероссийского конкурса «Если бы я стал президентом».</w:t>
      </w:r>
    </w:p>
    <w:p w:rsidR="00902B05" w:rsidRPr="001F4F5C" w:rsidRDefault="00902B05" w:rsidP="00902B05">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Мусагаджиева Патимат Шамиловна ученица 10 класса Герг</w:t>
      </w:r>
      <w:r w:rsidR="00E05F4F">
        <w:rPr>
          <w:rFonts w:ascii="Times New Roman" w:hAnsi="Times New Roman" w:cs="Times New Roman"/>
          <w:sz w:val="28"/>
          <w:szCs w:val="28"/>
        </w:rPr>
        <w:t xml:space="preserve">ебильской СОШ№1 стала призером </w:t>
      </w:r>
      <w:r w:rsidRPr="001F4F5C">
        <w:rPr>
          <w:rFonts w:ascii="Times New Roman" w:hAnsi="Times New Roman" w:cs="Times New Roman"/>
          <w:sz w:val="28"/>
          <w:szCs w:val="28"/>
        </w:rPr>
        <w:t>республиканског</w:t>
      </w:r>
      <w:r w:rsidR="00E05F4F">
        <w:rPr>
          <w:rFonts w:ascii="Times New Roman" w:hAnsi="Times New Roman" w:cs="Times New Roman"/>
          <w:sz w:val="28"/>
          <w:szCs w:val="28"/>
        </w:rPr>
        <w:t xml:space="preserve">о этапе конкурса «Мы дружбой </w:t>
      </w:r>
      <w:r w:rsidRPr="001F4F5C">
        <w:rPr>
          <w:rFonts w:ascii="Times New Roman" w:hAnsi="Times New Roman" w:cs="Times New Roman"/>
          <w:sz w:val="28"/>
          <w:szCs w:val="28"/>
        </w:rPr>
        <w:t>народо</w:t>
      </w:r>
      <w:r w:rsidR="00E05F4F">
        <w:rPr>
          <w:rFonts w:ascii="Times New Roman" w:hAnsi="Times New Roman" w:cs="Times New Roman"/>
          <w:sz w:val="28"/>
          <w:szCs w:val="28"/>
        </w:rPr>
        <w:t xml:space="preserve">в сильны». Так же Мусагаджиева Патимат </w:t>
      </w:r>
      <w:r w:rsidRPr="001F4F5C">
        <w:rPr>
          <w:rFonts w:ascii="Times New Roman" w:hAnsi="Times New Roman" w:cs="Times New Roman"/>
          <w:sz w:val="28"/>
          <w:szCs w:val="28"/>
        </w:rPr>
        <w:t xml:space="preserve">стала призером республиканского этапа олимпиады по школьному краеведению. </w:t>
      </w:r>
    </w:p>
    <w:p w:rsidR="00902B05" w:rsidRDefault="00902B05" w:rsidP="00902B05">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Махмудова Хадижат Гаджимурадовна ученица 8 класса Гергебильской СОШ№1 стала призером республиканского эт</w:t>
      </w:r>
      <w:r w:rsidR="00E05F4F">
        <w:rPr>
          <w:rFonts w:ascii="Times New Roman" w:hAnsi="Times New Roman" w:cs="Times New Roman"/>
          <w:sz w:val="28"/>
          <w:szCs w:val="28"/>
        </w:rPr>
        <w:t>апа конкурса «</w:t>
      </w:r>
      <w:r w:rsidRPr="001F4F5C">
        <w:rPr>
          <w:rFonts w:ascii="Times New Roman" w:hAnsi="Times New Roman" w:cs="Times New Roman"/>
          <w:sz w:val="28"/>
          <w:szCs w:val="28"/>
        </w:rPr>
        <w:t>Юный краевед».</w:t>
      </w:r>
    </w:p>
    <w:p w:rsidR="00641FE4" w:rsidRPr="001F4F5C" w:rsidRDefault="00641FE4" w:rsidP="00902B05">
      <w:pPr>
        <w:spacing w:after="0" w:line="276" w:lineRule="auto"/>
        <w:ind w:firstLine="709"/>
        <w:jc w:val="both"/>
        <w:rPr>
          <w:rFonts w:ascii="Times New Roman" w:hAnsi="Times New Roman" w:cs="Times New Roman"/>
          <w:sz w:val="28"/>
          <w:szCs w:val="28"/>
        </w:rPr>
      </w:pPr>
    </w:p>
    <w:p w:rsidR="00902B05" w:rsidRDefault="00E05F4F" w:rsidP="00902B05">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Ученик </w:t>
      </w:r>
      <w:r w:rsidR="00902B05" w:rsidRPr="001F4F5C">
        <w:rPr>
          <w:rFonts w:ascii="Times New Roman" w:hAnsi="Times New Roman" w:cs="Times New Roman"/>
          <w:sz w:val="28"/>
          <w:szCs w:val="28"/>
        </w:rPr>
        <w:t xml:space="preserve">9 класса Гергебильской СОШ№1 Далгатов  Гаджимурад Магомедович ( руководитель Шапиев Абдухаким Алибегович), </w:t>
      </w:r>
      <w:r w:rsidR="00641FE4">
        <w:rPr>
          <w:rFonts w:ascii="Times New Roman" w:hAnsi="Times New Roman" w:cs="Times New Roman"/>
          <w:sz w:val="28"/>
          <w:szCs w:val="28"/>
        </w:rPr>
        <w:t xml:space="preserve">стал победителем многих республиканских турниров а также </w:t>
      </w:r>
      <w:r w:rsidR="00902B05" w:rsidRPr="001F4F5C">
        <w:rPr>
          <w:rFonts w:ascii="Times New Roman" w:hAnsi="Times New Roman" w:cs="Times New Roman"/>
          <w:sz w:val="28"/>
          <w:szCs w:val="28"/>
        </w:rPr>
        <w:t xml:space="preserve">занял </w:t>
      </w:r>
      <w:r w:rsidR="00902B05" w:rsidRPr="001F4F5C">
        <w:rPr>
          <w:rFonts w:ascii="Times New Roman" w:hAnsi="Times New Roman" w:cs="Times New Roman"/>
          <w:sz w:val="28"/>
          <w:szCs w:val="28"/>
          <w:lang w:val="en-US"/>
        </w:rPr>
        <w:t>I</w:t>
      </w:r>
      <w:r w:rsidR="00902B05" w:rsidRPr="001F4F5C">
        <w:rPr>
          <w:rFonts w:ascii="Times New Roman" w:hAnsi="Times New Roman" w:cs="Times New Roman"/>
          <w:sz w:val="28"/>
          <w:szCs w:val="28"/>
        </w:rPr>
        <w:t xml:space="preserve"> место в республиканском турнире среди юношей, занял </w:t>
      </w:r>
      <w:r w:rsidR="00902B05" w:rsidRPr="001F4F5C">
        <w:rPr>
          <w:rFonts w:ascii="Times New Roman" w:hAnsi="Times New Roman" w:cs="Times New Roman"/>
          <w:sz w:val="28"/>
          <w:szCs w:val="28"/>
          <w:lang w:val="en-US"/>
        </w:rPr>
        <w:t>I</w:t>
      </w:r>
      <w:r w:rsidR="00902B05" w:rsidRPr="001F4F5C">
        <w:rPr>
          <w:rFonts w:ascii="Times New Roman" w:hAnsi="Times New Roman" w:cs="Times New Roman"/>
          <w:sz w:val="28"/>
          <w:szCs w:val="28"/>
        </w:rPr>
        <w:t xml:space="preserve"> место во Всероссийском турнире памяти Кантахова Мухарби Хаметовича; занял </w:t>
      </w:r>
      <w:r w:rsidR="00902B05" w:rsidRPr="001F4F5C">
        <w:rPr>
          <w:rFonts w:ascii="Times New Roman" w:hAnsi="Times New Roman" w:cs="Times New Roman"/>
          <w:sz w:val="28"/>
          <w:szCs w:val="28"/>
          <w:lang w:val="en-US"/>
        </w:rPr>
        <w:t>I</w:t>
      </w:r>
      <w:r w:rsidR="00902B05" w:rsidRPr="001F4F5C">
        <w:rPr>
          <w:rFonts w:ascii="Times New Roman" w:hAnsi="Times New Roman" w:cs="Times New Roman"/>
          <w:sz w:val="28"/>
          <w:szCs w:val="28"/>
        </w:rPr>
        <w:t xml:space="preserve"> место в республиканском турнире памяти Джаватханова  Д.З. </w:t>
      </w:r>
    </w:p>
    <w:p w:rsidR="00641FE4" w:rsidRPr="001F4F5C" w:rsidRDefault="00641FE4" w:rsidP="00902B05">
      <w:pPr>
        <w:spacing w:after="0" w:line="276" w:lineRule="auto"/>
        <w:ind w:firstLine="709"/>
        <w:jc w:val="both"/>
        <w:rPr>
          <w:rFonts w:ascii="Times New Roman" w:hAnsi="Times New Roman" w:cs="Times New Roman"/>
          <w:sz w:val="28"/>
          <w:szCs w:val="28"/>
        </w:rPr>
      </w:pPr>
    </w:p>
    <w:p w:rsidR="00641FE4" w:rsidRDefault="00902B05" w:rsidP="00902B05">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lastRenderedPageBreak/>
        <w:t>Ученик 9 класса Гергебильской СОШ №1 Баг</w:t>
      </w:r>
      <w:r w:rsidR="00E05F4F">
        <w:rPr>
          <w:rFonts w:ascii="Times New Roman" w:hAnsi="Times New Roman" w:cs="Times New Roman"/>
          <w:sz w:val="28"/>
          <w:szCs w:val="28"/>
        </w:rPr>
        <w:t>авудинов Рамазан Багавудинович (</w:t>
      </w:r>
      <w:r w:rsidRPr="001F4F5C">
        <w:rPr>
          <w:rFonts w:ascii="Times New Roman" w:hAnsi="Times New Roman" w:cs="Times New Roman"/>
          <w:sz w:val="28"/>
          <w:szCs w:val="28"/>
        </w:rPr>
        <w:t>руководитель Шапиев Абдухаким Алибегович)</w:t>
      </w:r>
      <w:r w:rsidR="00E05F4F">
        <w:rPr>
          <w:rFonts w:ascii="Times New Roman" w:hAnsi="Times New Roman" w:cs="Times New Roman"/>
          <w:sz w:val="28"/>
          <w:szCs w:val="28"/>
        </w:rPr>
        <w:t xml:space="preserve"> </w:t>
      </w:r>
      <w:r w:rsidRPr="001F4F5C">
        <w:rPr>
          <w:rFonts w:ascii="Times New Roman" w:hAnsi="Times New Roman" w:cs="Times New Roman"/>
          <w:sz w:val="28"/>
          <w:szCs w:val="28"/>
        </w:rPr>
        <w:t xml:space="preserve">занял </w:t>
      </w:r>
      <w:r w:rsidRPr="001F4F5C">
        <w:rPr>
          <w:rFonts w:ascii="Times New Roman" w:hAnsi="Times New Roman" w:cs="Times New Roman"/>
          <w:sz w:val="28"/>
          <w:szCs w:val="28"/>
          <w:lang w:val="en-US"/>
        </w:rPr>
        <w:t>I</w:t>
      </w:r>
      <w:r w:rsidRPr="001F4F5C">
        <w:rPr>
          <w:rFonts w:ascii="Times New Roman" w:hAnsi="Times New Roman" w:cs="Times New Roman"/>
          <w:sz w:val="28"/>
          <w:szCs w:val="28"/>
        </w:rPr>
        <w:t xml:space="preserve"> место в чемпионате России на выход в чемпионат Европы в весе 42 кг,</w:t>
      </w:r>
      <w:r w:rsidR="00641FE4">
        <w:rPr>
          <w:rFonts w:ascii="Times New Roman" w:hAnsi="Times New Roman" w:cs="Times New Roman"/>
          <w:sz w:val="28"/>
          <w:szCs w:val="28"/>
        </w:rPr>
        <w:t>стал победителем ряда республиканских турниров, и международного турнира в Турции.</w:t>
      </w:r>
    </w:p>
    <w:p w:rsidR="00902B05" w:rsidRPr="001F4F5C" w:rsidRDefault="00902B05" w:rsidP="00902B05">
      <w:pPr>
        <w:spacing w:after="0" w:line="276" w:lineRule="auto"/>
        <w:ind w:firstLine="709"/>
        <w:jc w:val="both"/>
        <w:rPr>
          <w:rFonts w:ascii="Times New Roman" w:hAnsi="Times New Roman" w:cs="Times New Roman"/>
          <w:sz w:val="28"/>
          <w:szCs w:val="28"/>
        </w:rPr>
      </w:pPr>
    </w:p>
    <w:p w:rsidR="00902B05" w:rsidRPr="001F4F5C" w:rsidRDefault="00902B05" w:rsidP="00902B05">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Ученик 4 класса Гергебильской СОШ№1 Багавудинов Абдула Багавудинович</w:t>
      </w:r>
      <w:r>
        <w:rPr>
          <w:rFonts w:ascii="Times New Roman" w:hAnsi="Times New Roman" w:cs="Times New Roman"/>
          <w:sz w:val="28"/>
          <w:szCs w:val="28"/>
        </w:rPr>
        <w:t xml:space="preserve"> (</w:t>
      </w:r>
      <w:r w:rsidRPr="001F4F5C">
        <w:rPr>
          <w:rFonts w:ascii="Times New Roman" w:hAnsi="Times New Roman" w:cs="Times New Roman"/>
          <w:sz w:val="28"/>
          <w:szCs w:val="28"/>
        </w:rPr>
        <w:t>руководитель Мусаев Маг</w:t>
      </w:r>
      <w:r w:rsidR="00E05F4F">
        <w:rPr>
          <w:rFonts w:ascii="Times New Roman" w:hAnsi="Times New Roman" w:cs="Times New Roman"/>
          <w:sz w:val="28"/>
          <w:szCs w:val="28"/>
        </w:rPr>
        <w:t>омед</w:t>
      </w:r>
      <w:r w:rsidRPr="001F4F5C">
        <w:rPr>
          <w:rFonts w:ascii="Times New Roman" w:hAnsi="Times New Roman" w:cs="Times New Roman"/>
          <w:sz w:val="28"/>
          <w:szCs w:val="28"/>
        </w:rPr>
        <w:t xml:space="preserve">) занял </w:t>
      </w:r>
      <w:r w:rsidRPr="001F4F5C">
        <w:rPr>
          <w:rFonts w:ascii="Times New Roman" w:hAnsi="Times New Roman" w:cs="Times New Roman"/>
          <w:sz w:val="28"/>
          <w:szCs w:val="28"/>
          <w:lang w:val="en-US"/>
        </w:rPr>
        <w:t>I</w:t>
      </w:r>
      <w:r w:rsidRPr="001F4F5C">
        <w:rPr>
          <w:rFonts w:ascii="Times New Roman" w:hAnsi="Times New Roman" w:cs="Times New Roman"/>
          <w:sz w:val="28"/>
          <w:szCs w:val="28"/>
        </w:rPr>
        <w:t xml:space="preserve"> место в республиканском турнире на призы главы МОСП Хазиева Ильяса Магомедовича. </w:t>
      </w:r>
    </w:p>
    <w:p w:rsidR="00902B05" w:rsidRPr="001F4F5C" w:rsidRDefault="00902B05" w:rsidP="00902B05">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 xml:space="preserve">Ученик 4 класса </w:t>
      </w:r>
      <w:r w:rsidR="00E05F4F">
        <w:rPr>
          <w:rFonts w:ascii="Times New Roman" w:hAnsi="Times New Roman" w:cs="Times New Roman"/>
          <w:sz w:val="28"/>
          <w:szCs w:val="28"/>
        </w:rPr>
        <w:t>Гергебильской СОШ№2 Мусагаджиев Курахма (</w:t>
      </w:r>
      <w:r w:rsidRPr="001F4F5C">
        <w:rPr>
          <w:rFonts w:ascii="Times New Roman" w:hAnsi="Times New Roman" w:cs="Times New Roman"/>
          <w:sz w:val="28"/>
          <w:szCs w:val="28"/>
        </w:rPr>
        <w:t>руководитель Махмудов Гаджимурад Ильясович)</w:t>
      </w:r>
      <w:r w:rsidR="00E05F4F">
        <w:rPr>
          <w:rFonts w:ascii="Times New Roman" w:hAnsi="Times New Roman" w:cs="Times New Roman"/>
          <w:sz w:val="28"/>
          <w:szCs w:val="28"/>
        </w:rPr>
        <w:t xml:space="preserve"> </w:t>
      </w:r>
      <w:r w:rsidRPr="001F4F5C">
        <w:rPr>
          <w:rFonts w:ascii="Times New Roman" w:hAnsi="Times New Roman" w:cs="Times New Roman"/>
          <w:sz w:val="28"/>
          <w:szCs w:val="28"/>
        </w:rPr>
        <w:t>занял призовое место во Всероссийском турнире по вольной борьбе в г.Константиновке.</w:t>
      </w:r>
    </w:p>
    <w:p w:rsidR="00902B05" w:rsidRPr="001F4F5C" w:rsidRDefault="00902B05" w:rsidP="00902B05">
      <w:pPr>
        <w:spacing w:after="0" w:line="276" w:lineRule="auto"/>
        <w:ind w:firstLine="709"/>
        <w:jc w:val="both"/>
        <w:rPr>
          <w:rFonts w:ascii="Times New Roman" w:hAnsi="Times New Roman" w:cs="Times New Roman"/>
          <w:sz w:val="28"/>
          <w:szCs w:val="28"/>
        </w:rPr>
      </w:pPr>
      <w:r w:rsidRPr="001F4F5C">
        <w:rPr>
          <w:rFonts w:ascii="Times New Roman" w:hAnsi="Times New Roman" w:cs="Times New Roman"/>
          <w:sz w:val="28"/>
          <w:szCs w:val="28"/>
        </w:rPr>
        <w:t xml:space="preserve">Ученик 10 класса Хвартикунинской </w:t>
      </w:r>
      <w:r w:rsidR="00E05F4F">
        <w:rPr>
          <w:rFonts w:ascii="Times New Roman" w:hAnsi="Times New Roman" w:cs="Times New Roman"/>
          <w:sz w:val="28"/>
          <w:szCs w:val="28"/>
        </w:rPr>
        <w:t>СОШ Тагиров Магомед Тагирович (</w:t>
      </w:r>
      <w:r w:rsidRPr="001F4F5C">
        <w:rPr>
          <w:rFonts w:ascii="Times New Roman" w:hAnsi="Times New Roman" w:cs="Times New Roman"/>
          <w:sz w:val="28"/>
          <w:szCs w:val="28"/>
        </w:rPr>
        <w:t xml:space="preserve">руководитель Абдуразаков Ислам Абдуразакович) занял </w:t>
      </w:r>
      <w:r w:rsidRPr="001F4F5C">
        <w:rPr>
          <w:rFonts w:ascii="Times New Roman" w:hAnsi="Times New Roman" w:cs="Times New Roman"/>
          <w:sz w:val="28"/>
          <w:szCs w:val="28"/>
          <w:lang w:val="en-US"/>
        </w:rPr>
        <w:t>I</w:t>
      </w:r>
      <w:r w:rsidR="00E05F4F">
        <w:rPr>
          <w:rFonts w:ascii="Times New Roman" w:hAnsi="Times New Roman" w:cs="Times New Roman"/>
          <w:sz w:val="28"/>
          <w:szCs w:val="28"/>
        </w:rPr>
        <w:t xml:space="preserve"> место </w:t>
      </w:r>
      <w:r w:rsidRPr="001F4F5C">
        <w:rPr>
          <w:rFonts w:ascii="Times New Roman" w:hAnsi="Times New Roman" w:cs="Times New Roman"/>
          <w:sz w:val="28"/>
          <w:szCs w:val="28"/>
        </w:rPr>
        <w:t xml:space="preserve">в республиканском армейском рукопашном бою. </w:t>
      </w:r>
    </w:p>
    <w:p w:rsidR="00902B05" w:rsidRPr="001F4F5C" w:rsidRDefault="00D27DC9" w:rsidP="00902B05">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00902B05" w:rsidRPr="001F4F5C">
        <w:rPr>
          <w:rFonts w:ascii="Times New Roman" w:hAnsi="Times New Roman" w:cs="Times New Roman"/>
          <w:sz w:val="28"/>
          <w:szCs w:val="28"/>
        </w:rPr>
        <w:t>езультаты победителей и призеров районных и республиканских олимпиад, лауреатов различных конкурсов, чемпионов и приз</w:t>
      </w:r>
      <w:r w:rsidR="00E05F4F">
        <w:rPr>
          <w:rFonts w:ascii="Times New Roman" w:hAnsi="Times New Roman" w:cs="Times New Roman"/>
          <w:sz w:val="28"/>
          <w:szCs w:val="28"/>
        </w:rPr>
        <w:t>еров спортивных республиканских соревнований, были отмечены денежными призами на праздновании Последнего звонка</w:t>
      </w:r>
      <w:r w:rsidR="00902B05" w:rsidRPr="001F4F5C">
        <w:rPr>
          <w:rFonts w:ascii="Times New Roman" w:hAnsi="Times New Roman" w:cs="Times New Roman"/>
          <w:b/>
          <w:sz w:val="28"/>
          <w:szCs w:val="28"/>
        </w:rPr>
        <w:t xml:space="preserve"> </w:t>
      </w:r>
    </w:p>
    <w:p w:rsidR="00902B05" w:rsidRDefault="00902B05" w:rsidP="00902B05">
      <w:pPr>
        <w:spacing w:line="276" w:lineRule="auto"/>
        <w:ind w:firstLine="709"/>
        <w:jc w:val="both"/>
        <w:rPr>
          <w:rFonts w:ascii="Times New Roman" w:hAnsi="Times New Roman" w:cs="Times New Roman"/>
          <w:sz w:val="28"/>
        </w:rPr>
      </w:pPr>
      <w:r w:rsidRPr="001F4F5C">
        <w:rPr>
          <w:rFonts w:ascii="Times New Roman" w:hAnsi="Times New Roman" w:cs="Times New Roman"/>
          <w:sz w:val="28"/>
        </w:rPr>
        <w:t xml:space="preserve">Лучшие показатели по итогам </w:t>
      </w:r>
      <w:r w:rsidR="00E05F4F">
        <w:rPr>
          <w:rFonts w:ascii="Times New Roman" w:hAnsi="Times New Roman" w:cs="Times New Roman"/>
          <w:sz w:val="28"/>
        </w:rPr>
        <w:t>занятых</w:t>
      </w:r>
      <w:r w:rsidRPr="001F4F5C">
        <w:rPr>
          <w:rFonts w:ascii="Times New Roman" w:hAnsi="Times New Roman" w:cs="Times New Roman"/>
          <w:sz w:val="28"/>
        </w:rPr>
        <w:t xml:space="preserve"> мест на республиканских конкурсах </w:t>
      </w:r>
      <w:r w:rsidR="00395EEB">
        <w:rPr>
          <w:rFonts w:ascii="Times New Roman" w:hAnsi="Times New Roman" w:cs="Times New Roman"/>
          <w:sz w:val="28"/>
        </w:rPr>
        <w:t>показала Гергебильская СОШ №1 (директор Магомедов М.М.).</w:t>
      </w:r>
    </w:p>
    <w:p w:rsidR="00902B05" w:rsidRDefault="00902B05" w:rsidP="00902B05">
      <w:pPr>
        <w:spacing w:line="276" w:lineRule="auto"/>
        <w:ind w:firstLine="709"/>
        <w:jc w:val="both"/>
        <w:rPr>
          <w:rFonts w:ascii="Times New Roman" w:hAnsi="Times New Roman" w:cs="Times New Roman"/>
          <w:sz w:val="28"/>
        </w:rPr>
      </w:pPr>
      <w:r>
        <w:rPr>
          <w:rFonts w:ascii="Times New Roman" w:hAnsi="Times New Roman" w:cs="Times New Roman"/>
          <w:sz w:val="28"/>
        </w:rPr>
        <w:t>По итогам муниципа</w:t>
      </w:r>
      <w:r w:rsidR="00D27DC9">
        <w:rPr>
          <w:rFonts w:ascii="Times New Roman" w:hAnsi="Times New Roman" w:cs="Times New Roman"/>
          <w:sz w:val="28"/>
        </w:rPr>
        <w:t>льного и регионального этапов ВС</w:t>
      </w:r>
      <w:r>
        <w:rPr>
          <w:rFonts w:ascii="Times New Roman" w:hAnsi="Times New Roman" w:cs="Times New Roman"/>
          <w:sz w:val="28"/>
        </w:rPr>
        <w:t>ОШ лидирует Аймакинская СОШ (директор Гаджиева Х.И.).</w:t>
      </w:r>
    </w:p>
    <w:p w:rsidR="00965291" w:rsidRDefault="00965291" w:rsidP="00E05F4F">
      <w:pPr>
        <w:ind w:firstLine="709"/>
        <w:rPr>
          <w:rFonts w:ascii="Times New Roman" w:hAnsi="Times New Roman"/>
          <w:sz w:val="28"/>
          <w:szCs w:val="28"/>
        </w:rPr>
      </w:pPr>
      <w:r>
        <w:rPr>
          <w:rFonts w:ascii="Times New Roman" w:hAnsi="Times New Roman"/>
          <w:sz w:val="28"/>
          <w:szCs w:val="28"/>
        </w:rPr>
        <w:t>В районе работают 5 организаций дополнительного образования различной ведомственной принадлежности: ДДТ, 3 ДЮСШ и Школа искусств. Все они занимаются очень важным делом-воспитанием подрастающего поколения во вне учебное</w:t>
      </w:r>
      <w:r w:rsidR="00131C97">
        <w:rPr>
          <w:rFonts w:ascii="Times New Roman" w:hAnsi="Times New Roman"/>
          <w:sz w:val="28"/>
          <w:szCs w:val="28"/>
        </w:rPr>
        <w:t xml:space="preserve"> время</w:t>
      </w:r>
      <w:r>
        <w:rPr>
          <w:rFonts w:ascii="Times New Roman" w:hAnsi="Times New Roman"/>
          <w:sz w:val="28"/>
          <w:szCs w:val="28"/>
        </w:rPr>
        <w:t>. Ими охвачены более 1200 детей школьного возраста.</w:t>
      </w:r>
    </w:p>
    <w:p w:rsidR="00965291" w:rsidRDefault="00965291" w:rsidP="00E05F4F">
      <w:pPr>
        <w:ind w:firstLine="709"/>
        <w:rPr>
          <w:rFonts w:ascii="Times New Roman" w:hAnsi="Times New Roman"/>
          <w:sz w:val="28"/>
          <w:szCs w:val="28"/>
        </w:rPr>
      </w:pPr>
      <w:r>
        <w:rPr>
          <w:rFonts w:ascii="Times New Roman" w:hAnsi="Times New Roman"/>
          <w:sz w:val="28"/>
          <w:szCs w:val="28"/>
        </w:rPr>
        <w:t>Учреждения дополнительного образования играют значительную роль в выявлении и развитии таланта наших детей, в воспитании в них качеств человека и гражданина. Ярким примером этого является успехи наших воспитанников, в многочисленных муниципальных и республиканских конкурсах, в спортивных соревнованиях, в том числе за пределами Дагестана и России. В Доме Детского Творчества по пяти направлениям работают 17 кружков, которыми охвачены более 350 детей.</w:t>
      </w:r>
    </w:p>
    <w:p w:rsidR="00965291" w:rsidRPr="00965291" w:rsidRDefault="00965291" w:rsidP="00E05F4F">
      <w:pPr>
        <w:ind w:firstLine="709"/>
        <w:rPr>
          <w:rFonts w:ascii="Times New Roman" w:hAnsi="Times New Roman" w:cs="Times New Roman"/>
          <w:sz w:val="28"/>
          <w:szCs w:val="28"/>
        </w:rPr>
      </w:pPr>
      <w:r>
        <w:rPr>
          <w:rFonts w:ascii="Times New Roman" w:hAnsi="Times New Roman"/>
          <w:sz w:val="28"/>
          <w:szCs w:val="28"/>
        </w:rPr>
        <w:t>В двух ДЮСШ подведомственных Администрации района в секциях во</w:t>
      </w:r>
      <w:r w:rsidR="0036562A">
        <w:rPr>
          <w:rFonts w:ascii="Times New Roman" w:hAnsi="Times New Roman"/>
          <w:sz w:val="28"/>
          <w:szCs w:val="28"/>
        </w:rPr>
        <w:t>льной борьбы, волейбола, ушу-саньда</w:t>
      </w:r>
      <w:r>
        <w:rPr>
          <w:rFonts w:ascii="Times New Roman" w:hAnsi="Times New Roman"/>
          <w:sz w:val="28"/>
          <w:szCs w:val="28"/>
        </w:rPr>
        <w:t xml:space="preserve"> и другим национальным выдам спорта занимаются более 700 учащихся. Принимаются меры по укреплению </w:t>
      </w:r>
      <w:r>
        <w:rPr>
          <w:rFonts w:ascii="Times New Roman" w:hAnsi="Times New Roman"/>
          <w:sz w:val="28"/>
          <w:szCs w:val="28"/>
        </w:rPr>
        <w:lastRenderedPageBreak/>
        <w:t>материально-технической базы физической культуры и спорта. Во всех крупных школах установлены комплексные спортивные площадки, в сельских поселениях имеются спортивные залы.</w:t>
      </w:r>
    </w:p>
    <w:p w:rsidR="00EE4D75" w:rsidRDefault="00EE4D75" w:rsidP="00E05F4F">
      <w:pPr>
        <w:ind w:firstLine="709"/>
        <w:rPr>
          <w:rFonts w:ascii="Times New Roman" w:hAnsi="Times New Roman"/>
          <w:sz w:val="28"/>
          <w:szCs w:val="28"/>
        </w:rPr>
      </w:pPr>
      <w:r>
        <w:rPr>
          <w:rFonts w:ascii="Times New Roman" w:hAnsi="Times New Roman"/>
          <w:sz w:val="28"/>
          <w:szCs w:val="28"/>
        </w:rPr>
        <w:t xml:space="preserve">Уважаемые коллеги, наша главная цель новое качество образования, и подавляющая часть стимулирующих выплат должна быть выплачена за высокое качество преподавания и качество знаний учащихся. Именно по итогам ЕГЭ и ОГЭ, по итогам внутренней и внешней экспертизы знаний учащихся. </w:t>
      </w:r>
      <w:r w:rsidR="00965291">
        <w:rPr>
          <w:rFonts w:ascii="Times New Roman" w:hAnsi="Times New Roman"/>
          <w:sz w:val="28"/>
          <w:szCs w:val="28"/>
        </w:rPr>
        <w:t>Золотую медаль «За особые успехи в учении» получил один ученик. Проблемы с медалистами, которые имеют место в Республике в Гергебильском районе не имеются, наши медалисты проходят по баллам в высшие учебные заведения и у</w:t>
      </w:r>
      <w:r w:rsidR="00131C97">
        <w:rPr>
          <w:rFonts w:ascii="Times New Roman" w:hAnsi="Times New Roman"/>
          <w:sz w:val="28"/>
          <w:szCs w:val="28"/>
        </w:rPr>
        <w:t>спешно</w:t>
      </w:r>
      <w:r w:rsidR="00965291">
        <w:rPr>
          <w:rFonts w:ascii="Times New Roman" w:hAnsi="Times New Roman"/>
          <w:sz w:val="28"/>
          <w:szCs w:val="28"/>
        </w:rPr>
        <w:t xml:space="preserve"> обучаются.</w:t>
      </w:r>
    </w:p>
    <w:p w:rsidR="00EE4D75" w:rsidRDefault="00EE4D75" w:rsidP="00E05F4F">
      <w:pPr>
        <w:spacing w:line="276" w:lineRule="auto"/>
        <w:ind w:firstLine="709"/>
        <w:jc w:val="both"/>
        <w:rPr>
          <w:rFonts w:ascii="Times New Roman" w:hAnsi="Times New Roman" w:cs="Times New Roman"/>
          <w:sz w:val="28"/>
        </w:rPr>
      </w:pPr>
      <w:r>
        <w:rPr>
          <w:rFonts w:ascii="Times New Roman" w:hAnsi="Times New Roman" w:cs="Times New Roman"/>
          <w:sz w:val="28"/>
        </w:rPr>
        <w:t xml:space="preserve">Главное внимание в новом учебном году будет уделяться борьбе с необъективным завышением оценок. Если имея итоговую оценку «отлично», ученик получил неудовлетворительную оценку по ЕГЭ, будем принимать самые строгие меры к руководителю образовательной организации, к заместителю по учебно-воспитательной работе. Организуйте с самого начала работу так, чтобы каждый педагог нес ответственность за выставленную оценку. Настоящий учитель никогда не обманет учащихся и родителей фальшивыми оценками. </w:t>
      </w:r>
    </w:p>
    <w:p w:rsidR="00EE4D75" w:rsidRDefault="00EE4D75" w:rsidP="00E05F4F">
      <w:pPr>
        <w:ind w:firstLine="709"/>
        <w:rPr>
          <w:rFonts w:ascii="Times New Roman" w:hAnsi="Times New Roman" w:cs="Times New Roman"/>
          <w:sz w:val="28"/>
        </w:rPr>
      </w:pPr>
      <w:r>
        <w:rPr>
          <w:rFonts w:ascii="Times New Roman" w:hAnsi="Times New Roman"/>
          <w:sz w:val="28"/>
          <w:szCs w:val="28"/>
        </w:rPr>
        <w:t>Позвольте поздравить Вас с началом нового учебного года, пожелать крепкого здоровья, счастья и благополучия в личной жизни, дальнейших успехов в благородном деле обучения и воспитания подрастающего поколения.</w:t>
      </w:r>
    </w:p>
    <w:sectPr w:rsidR="00EE4D75" w:rsidSect="00A20679">
      <w:footerReference w:type="default" r:id="rId8"/>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9C7" w:rsidRDefault="000B39C7" w:rsidP="0059334D">
      <w:pPr>
        <w:spacing w:after="0" w:line="240" w:lineRule="auto"/>
      </w:pPr>
      <w:r>
        <w:separator/>
      </w:r>
    </w:p>
  </w:endnote>
  <w:endnote w:type="continuationSeparator" w:id="0">
    <w:p w:rsidR="000B39C7" w:rsidRDefault="000B39C7" w:rsidP="00593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7679942"/>
      <w:docPartObj>
        <w:docPartGallery w:val="Page Numbers (Bottom of Page)"/>
        <w:docPartUnique/>
      </w:docPartObj>
    </w:sdtPr>
    <w:sdtEndPr/>
    <w:sdtContent>
      <w:p w:rsidR="00F534BA" w:rsidRDefault="00F534BA">
        <w:pPr>
          <w:pStyle w:val="a7"/>
          <w:jc w:val="right"/>
        </w:pPr>
        <w:r>
          <w:fldChar w:fldCharType="begin"/>
        </w:r>
        <w:r>
          <w:instrText>PAGE   \* MERGEFORMAT</w:instrText>
        </w:r>
        <w:r>
          <w:fldChar w:fldCharType="separate"/>
        </w:r>
        <w:r w:rsidR="00AE5CBC">
          <w:rPr>
            <w:noProof/>
          </w:rPr>
          <w:t>1</w:t>
        </w:r>
        <w:r>
          <w:rPr>
            <w:noProof/>
          </w:rPr>
          <w:fldChar w:fldCharType="end"/>
        </w:r>
      </w:p>
    </w:sdtContent>
  </w:sdt>
  <w:p w:rsidR="00F534BA" w:rsidRDefault="00F534B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9C7" w:rsidRDefault="000B39C7" w:rsidP="0059334D">
      <w:pPr>
        <w:spacing w:after="0" w:line="240" w:lineRule="auto"/>
      </w:pPr>
      <w:r>
        <w:separator/>
      </w:r>
    </w:p>
  </w:footnote>
  <w:footnote w:type="continuationSeparator" w:id="0">
    <w:p w:rsidR="000B39C7" w:rsidRDefault="000B39C7" w:rsidP="005933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570EA"/>
    <w:multiLevelType w:val="hybridMultilevel"/>
    <w:tmpl w:val="6ADE2982"/>
    <w:lvl w:ilvl="0" w:tplc="0419000F">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30E387C"/>
    <w:multiLevelType w:val="hybridMultilevel"/>
    <w:tmpl w:val="319EE08E"/>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FAD64CF"/>
    <w:multiLevelType w:val="hybridMultilevel"/>
    <w:tmpl w:val="FEEEA55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DC41E75"/>
    <w:multiLevelType w:val="hybridMultilevel"/>
    <w:tmpl w:val="560A4B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A374A"/>
    <w:rsid w:val="00011B07"/>
    <w:rsid w:val="0001750F"/>
    <w:rsid w:val="00020DB0"/>
    <w:rsid w:val="000218DC"/>
    <w:rsid w:val="0003608B"/>
    <w:rsid w:val="00042238"/>
    <w:rsid w:val="00050CA5"/>
    <w:rsid w:val="0008670E"/>
    <w:rsid w:val="00091C13"/>
    <w:rsid w:val="000A206B"/>
    <w:rsid w:val="000A7DE2"/>
    <w:rsid w:val="000B1F86"/>
    <w:rsid w:val="000B39C7"/>
    <w:rsid w:val="000D6F54"/>
    <w:rsid w:val="000E6B10"/>
    <w:rsid w:val="000E7B4C"/>
    <w:rsid w:val="00122EBE"/>
    <w:rsid w:val="00131C97"/>
    <w:rsid w:val="001553EE"/>
    <w:rsid w:val="00173D00"/>
    <w:rsid w:val="001909AE"/>
    <w:rsid w:val="001D4570"/>
    <w:rsid w:val="001E35BB"/>
    <w:rsid w:val="001E7EE6"/>
    <w:rsid w:val="00213BA3"/>
    <w:rsid w:val="002564DB"/>
    <w:rsid w:val="002623BD"/>
    <w:rsid w:val="002A4DFD"/>
    <w:rsid w:val="002B03F6"/>
    <w:rsid w:val="002C38EF"/>
    <w:rsid w:val="002C4247"/>
    <w:rsid w:val="002C57EA"/>
    <w:rsid w:val="002E5384"/>
    <w:rsid w:val="003047CF"/>
    <w:rsid w:val="00314311"/>
    <w:rsid w:val="00336048"/>
    <w:rsid w:val="003528E7"/>
    <w:rsid w:val="00362C06"/>
    <w:rsid w:val="0036562A"/>
    <w:rsid w:val="0038743E"/>
    <w:rsid w:val="00395EEB"/>
    <w:rsid w:val="003A1943"/>
    <w:rsid w:val="003B19E5"/>
    <w:rsid w:val="003E24DB"/>
    <w:rsid w:val="003F620E"/>
    <w:rsid w:val="00411E16"/>
    <w:rsid w:val="00453C54"/>
    <w:rsid w:val="00471BE7"/>
    <w:rsid w:val="0048170F"/>
    <w:rsid w:val="00496388"/>
    <w:rsid w:val="00506A51"/>
    <w:rsid w:val="0051063A"/>
    <w:rsid w:val="00526A48"/>
    <w:rsid w:val="00534132"/>
    <w:rsid w:val="00547B1D"/>
    <w:rsid w:val="0059334D"/>
    <w:rsid w:val="00596AEC"/>
    <w:rsid w:val="005E62C4"/>
    <w:rsid w:val="006003D7"/>
    <w:rsid w:val="00607478"/>
    <w:rsid w:val="00641FE4"/>
    <w:rsid w:val="00654303"/>
    <w:rsid w:val="006773D4"/>
    <w:rsid w:val="00682204"/>
    <w:rsid w:val="00684112"/>
    <w:rsid w:val="006D54D7"/>
    <w:rsid w:val="006E2C7C"/>
    <w:rsid w:val="006E5866"/>
    <w:rsid w:val="006F3B1D"/>
    <w:rsid w:val="007032C9"/>
    <w:rsid w:val="00725A58"/>
    <w:rsid w:val="00734796"/>
    <w:rsid w:val="00767597"/>
    <w:rsid w:val="00772F6C"/>
    <w:rsid w:val="0079043D"/>
    <w:rsid w:val="007C356E"/>
    <w:rsid w:val="007C44C1"/>
    <w:rsid w:val="007D7A34"/>
    <w:rsid w:val="007F6290"/>
    <w:rsid w:val="008058C0"/>
    <w:rsid w:val="008150A0"/>
    <w:rsid w:val="00833A6D"/>
    <w:rsid w:val="008525C1"/>
    <w:rsid w:val="008A0A83"/>
    <w:rsid w:val="008D5BB2"/>
    <w:rsid w:val="008E634C"/>
    <w:rsid w:val="008F1A52"/>
    <w:rsid w:val="00902B05"/>
    <w:rsid w:val="009159E2"/>
    <w:rsid w:val="00917F0C"/>
    <w:rsid w:val="009234CE"/>
    <w:rsid w:val="009249FC"/>
    <w:rsid w:val="00965291"/>
    <w:rsid w:val="009670EC"/>
    <w:rsid w:val="00972E4F"/>
    <w:rsid w:val="009A37D7"/>
    <w:rsid w:val="009D024D"/>
    <w:rsid w:val="009E0C3A"/>
    <w:rsid w:val="009F0CC0"/>
    <w:rsid w:val="00A20679"/>
    <w:rsid w:val="00A26617"/>
    <w:rsid w:val="00A37C16"/>
    <w:rsid w:val="00A41F85"/>
    <w:rsid w:val="00A8154E"/>
    <w:rsid w:val="00AC1234"/>
    <w:rsid w:val="00AC3A32"/>
    <w:rsid w:val="00AE06F5"/>
    <w:rsid w:val="00AE5CBC"/>
    <w:rsid w:val="00B05196"/>
    <w:rsid w:val="00B12E92"/>
    <w:rsid w:val="00B376E8"/>
    <w:rsid w:val="00B6706D"/>
    <w:rsid w:val="00B67A66"/>
    <w:rsid w:val="00B750A4"/>
    <w:rsid w:val="00B86B39"/>
    <w:rsid w:val="00BC1BDE"/>
    <w:rsid w:val="00BE67FD"/>
    <w:rsid w:val="00C62DCE"/>
    <w:rsid w:val="00CB1133"/>
    <w:rsid w:val="00CB6145"/>
    <w:rsid w:val="00D17D8A"/>
    <w:rsid w:val="00D21C8B"/>
    <w:rsid w:val="00D22B52"/>
    <w:rsid w:val="00D273F4"/>
    <w:rsid w:val="00D27DC9"/>
    <w:rsid w:val="00D308B2"/>
    <w:rsid w:val="00D6177D"/>
    <w:rsid w:val="00D62B24"/>
    <w:rsid w:val="00D6300E"/>
    <w:rsid w:val="00DC55EE"/>
    <w:rsid w:val="00DF404A"/>
    <w:rsid w:val="00DF5C30"/>
    <w:rsid w:val="00DF7420"/>
    <w:rsid w:val="00E05F4F"/>
    <w:rsid w:val="00E21843"/>
    <w:rsid w:val="00E45633"/>
    <w:rsid w:val="00E74E3D"/>
    <w:rsid w:val="00E86129"/>
    <w:rsid w:val="00EE30FB"/>
    <w:rsid w:val="00EE4D75"/>
    <w:rsid w:val="00F11775"/>
    <w:rsid w:val="00F534BA"/>
    <w:rsid w:val="00F806B3"/>
    <w:rsid w:val="00F91D9E"/>
    <w:rsid w:val="00F956DB"/>
    <w:rsid w:val="00FA374A"/>
    <w:rsid w:val="00FB64CE"/>
    <w:rsid w:val="00FD0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D6345B-FD3A-474F-9509-F5568941C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8C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374A"/>
    <w:pPr>
      <w:spacing w:line="254" w:lineRule="auto"/>
      <w:ind w:left="720"/>
      <w:contextualSpacing/>
    </w:pPr>
  </w:style>
  <w:style w:type="table" w:styleId="a4">
    <w:name w:val="Table Grid"/>
    <w:basedOn w:val="a1"/>
    <w:uiPriority w:val="39"/>
    <w:rsid w:val="00FA37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9334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9334D"/>
  </w:style>
  <w:style w:type="paragraph" w:styleId="a7">
    <w:name w:val="footer"/>
    <w:basedOn w:val="a"/>
    <w:link w:val="a8"/>
    <w:uiPriority w:val="99"/>
    <w:unhideWhenUsed/>
    <w:rsid w:val="0059334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9334D"/>
  </w:style>
  <w:style w:type="paragraph" w:styleId="a9">
    <w:name w:val="Balloon Text"/>
    <w:basedOn w:val="a"/>
    <w:link w:val="aa"/>
    <w:uiPriority w:val="99"/>
    <w:semiHidden/>
    <w:unhideWhenUsed/>
    <w:rsid w:val="002623B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623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540830">
      <w:bodyDiv w:val="1"/>
      <w:marLeft w:val="0"/>
      <w:marRight w:val="0"/>
      <w:marTop w:val="0"/>
      <w:marBottom w:val="0"/>
      <w:divBdr>
        <w:top w:val="none" w:sz="0" w:space="0" w:color="auto"/>
        <w:left w:val="none" w:sz="0" w:space="0" w:color="auto"/>
        <w:bottom w:val="none" w:sz="0" w:space="0" w:color="auto"/>
        <w:right w:val="none" w:sz="0" w:space="0" w:color="auto"/>
      </w:divBdr>
    </w:div>
    <w:div w:id="403063186">
      <w:bodyDiv w:val="1"/>
      <w:marLeft w:val="0"/>
      <w:marRight w:val="0"/>
      <w:marTop w:val="0"/>
      <w:marBottom w:val="0"/>
      <w:divBdr>
        <w:top w:val="none" w:sz="0" w:space="0" w:color="auto"/>
        <w:left w:val="none" w:sz="0" w:space="0" w:color="auto"/>
        <w:bottom w:val="none" w:sz="0" w:space="0" w:color="auto"/>
        <w:right w:val="none" w:sz="0" w:space="0" w:color="auto"/>
      </w:divBdr>
    </w:div>
    <w:div w:id="506555750">
      <w:bodyDiv w:val="1"/>
      <w:marLeft w:val="0"/>
      <w:marRight w:val="0"/>
      <w:marTop w:val="0"/>
      <w:marBottom w:val="0"/>
      <w:divBdr>
        <w:top w:val="none" w:sz="0" w:space="0" w:color="auto"/>
        <w:left w:val="none" w:sz="0" w:space="0" w:color="auto"/>
        <w:bottom w:val="none" w:sz="0" w:space="0" w:color="auto"/>
        <w:right w:val="none" w:sz="0" w:space="0" w:color="auto"/>
      </w:divBdr>
    </w:div>
    <w:div w:id="1098255224">
      <w:bodyDiv w:val="1"/>
      <w:marLeft w:val="0"/>
      <w:marRight w:val="0"/>
      <w:marTop w:val="0"/>
      <w:marBottom w:val="0"/>
      <w:divBdr>
        <w:top w:val="none" w:sz="0" w:space="0" w:color="auto"/>
        <w:left w:val="none" w:sz="0" w:space="0" w:color="auto"/>
        <w:bottom w:val="none" w:sz="0" w:space="0" w:color="auto"/>
        <w:right w:val="none" w:sz="0" w:space="0" w:color="auto"/>
      </w:divBdr>
    </w:div>
    <w:div w:id="1419015467">
      <w:bodyDiv w:val="1"/>
      <w:marLeft w:val="0"/>
      <w:marRight w:val="0"/>
      <w:marTop w:val="0"/>
      <w:marBottom w:val="0"/>
      <w:divBdr>
        <w:top w:val="none" w:sz="0" w:space="0" w:color="auto"/>
        <w:left w:val="none" w:sz="0" w:space="0" w:color="auto"/>
        <w:bottom w:val="none" w:sz="0" w:space="0" w:color="auto"/>
        <w:right w:val="none" w:sz="0" w:space="0" w:color="auto"/>
      </w:divBdr>
    </w:div>
    <w:div w:id="152373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0CEB0-D6CB-4764-8B76-0A78134C4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14</Pages>
  <Words>3568</Words>
  <Characters>20344</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29</cp:revision>
  <cp:lastPrinted>2018-08-27T07:37:00Z</cp:lastPrinted>
  <dcterms:created xsi:type="dcterms:W3CDTF">2017-08-21T06:59:00Z</dcterms:created>
  <dcterms:modified xsi:type="dcterms:W3CDTF">2018-08-27T07:37:00Z</dcterms:modified>
</cp:coreProperties>
</file>