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42" w:rsidRDefault="00BF2B42" w:rsidP="002F3B70">
      <w:pPr>
        <w:jc w:val="center"/>
        <w:rPr>
          <w:b/>
          <w:sz w:val="32"/>
          <w:szCs w:val="32"/>
        </w:rPr>
      </w:pPr>
      <w:r w:rsidRPr="002F3B70">
        <w:rPr>
          <w:b/>
          <w:sz w:val="32"/>
          <w:szCs w:val="32"/>
        </w:rPr>
        <w:t>Дополнительное образование детей</w:t>
      </w:r>
    </w:p>
    <w:p w:rsidR="002F3B70" w:rsidRPr="002F3B70" w:rsidRDefault="002F3B70" w:rsidP="002F3B70">
      <w:pPr>
        <w:jc w:val="center"/>
        <w:rPr>
          <w:b/>
          <w:sz w:val="32"/>
          <w:szCs w:val="32"/>
        </w:rPr>
      </w:pPr>
    </w:p>
    <w:p w:rsidR="00BF2B42" w:rsidRPr="00BF2B42" w:rsidRDefault="002F3B70" w:rsidP="00BF2B42">
      <w:pPr>
        <w:rPr>
          <w:sz w:val="28"/>
        </w:rPr>
      </w:pPr>
      <w:r>
        <w:rPr>
          <w:sz w:val="28"/>
        </w:rPr>
        <w:t xml:space="preserve">   </w:t>
      </w:r>
      <w:r w:rsidR="00BF2B42" w:rsidRPr="00BF2B42">
        <w:rPr>
          <w:sz w:val="28"/>
        </w:rPr>
        <w:t>В современной системе образования все больше актуализируется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вопрос развития дополнительного образования детей, особенно в части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предоставления возможности для самореализации и развития талантов у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учащихся. Интеграция основного и дополнительного образования детей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позволяет сблизить процессы воспитания, обучения и развития, что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является одной из наиболее сложных проблем современной педагогики.</w:t>
      </w:r>
    </w:p>
    <w:p w:rsidR="00A137C4" w:rsidRDefault="00BF2B42" w:rsidP="00A137C4">
      <w:pPr>
        <w:rPr>
          <w:sz w:val="28"/>
        </w:rPr>
      </w:pPr>
      <w:r w:rsidRPr="00BF2B42">
        <w:rPr>
          <w:sz w:val="28"/>
        </w:rPr>
        <w:t xml:space="preserve">В </w:t>
      </w:r>
      <w:r w:rsidR="006C6F9C">
        <w:rPr>
          <w:sz w:val="28"/>
        </w:rPr>
        <w:t>Гергебильском районе функционируют 4</w:t>
      </w:r>
      <w:r w:rsidRPr="00BF2B42">
        <w:rPr>
          <w:sz w:val="28"/>
        </w:rPr>
        <w:t xml:space="preserve"> организации</w:t>
      </w:r>
      <w:r w:rsidR="00A137C4">
        <w:rPr>
          <w:sz w:val="28"/>
        </w:rPr>
        <w:t xml:space="preserve"> </w:t>
      </w:r>
      <w:r w:rsidRPr="00BF2B42">
        <w:rPr>
          <w:sz w:val="28"/>
        </w:rPr>
        <w:t xml:space="preserve">дополнительного образования детей с охватом </w:t>
      </w:r>
      <w:r w:rsidR="0069675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4279</w:t>
      </w:r>
      <w:r w:rsidR="006C6F9C">
        <w:rPr>
          <w:sz w:val="28"/>
        </w:rPr>
        <w:t xml:space="preserve"> учащихся</w:t>
      </w:r>
      <w:r w:rsidR="001E5635">
        <w:rPr>
          <w:sz w:val="28"/>
        </w:rPr>
        <w:t>:</w:t>
      </w:r>
    </w:p>
    <w:p w:rsidR="00A137C4" w:rsidRDefault="00A137C4" w:rsidP="00A137C4">
      <w:pP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МБУ ДО ДДТ,</w:t>
      </w:r>
    </w:p>
    <w:p w:rsidR="00A137C4" w:rsidRDefault="00A137C4" w:rsidP="00A137C4">
      <w:pP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МБУДО ДЮСШ с.Гергебиль,</w:t>
      </w:r>
    </w:p>
    <w:p w:rsidR="00A137C4" w:rsidRPr="00A137C4" w:rsidRDefault="00A137C4" w:rsidP="00A137C4">
      <w:pPr>
        <w:rPr>
          <w:sz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МБУ ДО ДЮСШ с.Кикуни.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С учетом данных учреждений дополнительного образования,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внеурочной деятельности в ДОО, общеобразовательных организациях,</w:t>
      </w:r>
    </w:p>
    <w:p w:rsidR="00BF2B42" w:rsidRPr="00A137C4" w:rsidRDefault="00A137C4" w:rsidP="00696757">
      <w:pPr>
        <w:rPr>
          <w:sz w:val="28"/>
        </w:rPr>
      </w:pPr>
      <w:r>
        <w:rPr>
          <w:sz w:val="28"/>
        </w:rPr>
        <w:t xml:space="preserve">школы искусств </w:t>
      </w:r>
      <w:r w:rsidR="00E913B9">
        <w:rPr>
          <w:sz w:val="28"/>
        </w:rPr>
        <w:t xml:space="preserve">района </w:t>
      </w:r>
      <w:r w:rsidR="00BF2B42" w:rsidRPr="00BF2B42">
        <w:rPr>
          <w:sz w:val="28"/>
        </w:rPr>
        <w:t>показатель охвата дополнительным образованием детей от</w:t>
      </w:r>
      <w:r>
        <w:rPr>
          <w:sz w:val="28"/>
        </w:rPr>
        <w:t xml:space="preserve"> 5 до 18 лет в 2021</w:t>
      </w:r>
      <w:r w:rsidR="00BF2B42" w:rsidRPr="00BF2B42">
        <w:rPr>
          <w:sz w:val="28"/>
        </w:rPr>
        <w:t xml:space="preserve"> году составляет </w:t>
      </w:r>
      <w:r w:rsidR="0069675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69%</w:t>
      </w:r>
      <w:r>
        <w:rPr>
          <w:color w:val="FF0000"/>
          <w:sz w:val="28"/>
        </w:rPr>
        <w:t>.</w:t>
      </w:r>
    </w:p>
    <w:p w:rsidR="00BF2B42" w:rsidRPr="00F90D2B" w:rsidRDefault="00BF2B42" w:rsidP="00BF2B42">
      <w:pPr>
        <w:rPr>
          <w:sz w:val="28"/>
        </w:rPr>
      </w:pPr>
      <w:r w:rsidRPr="00F90D2B">
        <w:rPr>
          <w:sz w:val="28"/>
        </w:rPr>
        <w:t xml:space="preserve">В </w:t>
      </w:r>
      <w:r w:rsidR="00696757" w:rsidRPr="00F90D2B">
        <w:rPr>
          <w:sz w:val="28"/>
        </w:rPr>
        <w:t>Гергебильском районе</w:t>
      </w:r>
      <w:r w:rsidRPr="00F90D2B">
        <w:rPr>
          <w:sz w:val="28"/>
        </w:rPr>
        <w:t xml:space="preserve"> реализуются </w:t>
      </w:r>
      <w:r w:rsidR="00CB62B8" w:rsidRPr="00CB62B8">
        <w:rPr>
          <w:sz w:val="28"/>
        </w:rPr>
        <w:t>72</w:t>
      </w:r>
      <w:r w:rsidRPr="00E913B9">
        <w:rPr>
          <w:color w:val="FF0000"/>
          <w:sz w:val="28"/>
        </w:rPr>
        <w:t xml:space="preserve"> </w:t>
      </w:r>
      <w:r w:rsidRPr="00F90D2B">
        <w:rPr>
          <w:sz w:val="28"/>
        </w:rPr>
        <w:t>программ</w:t>
      </w:r>
      <w:r w:rsidR="00CB62B8">
        <w:rPr>
          <w:sz w:val="28"/>
        </w:rPr>
        <w:t>ы</w:t>
      </w:r>
      <w:bookmarkStart w:id="0" w:name="_GoBack"/>
      <w:bookmarkEnd w:id="0"/>
    </w:p>
    <w:p w:rsidR="00BF2B42" w:rsidRPr="00BF2B42" w:rsidRDefault="00BF2B42" w:rsidP="00BF2B42">
      <w:pPr>
        <w:rPr>
          <w:sz w:val="28"/>
        </w:rPr>
      </w:pPr>
      <w:r w:rsidRPr="00F90D2B">
        <w:rPr>
          <w:sz w:val="28"/>
        </w:rPr>
        <w:t>дополнительного образования детей по основным направлениям</w:t>
      </w:r>
      <w:r w:rsidRPr="00BF2B42">
        <w:rPr>
          <w:sz w:val="28"/>
        </w:rPr>
        <w:t>:</w:t>
      </w:r>
    </w:p>
    <w:p w:rsidR="00BF2B42" w:rsidRPr="00F90D2B" w:rsidRDefault="00BF2B42" w:rsidP="00BF2B42">
      <w:pPr>
        <w:rPr>
          <w:sz w:val="28"/>
        </w:rPr>
      </w:pPr>
      <w:r w:rsidRPr="00BF2B42">
        <w:rPr>
          <w:sz w:val="28"/>
        </w:rPr>
        <w:t xml:space="preserve">физкультурно-спортивное </w:t>
      </w:r>
      <w:r w:rsidRPr="00F90D2B">
        <w:rPr>
          <w:sz w:val="28"/>
        </w:rPr>
        <w:t>(</w:t>
      </w:r>
      <w:r w:rsidR="00A137C4" w:rsidRPr="00F90D2B">
        <w:rPr>
          <w:sz w:val="28"/>
        </w:rPr>
        <w:t>367 детей</w:t>
      </w:r>
      <w:r w:rsidRPr="00F90D2B">
        <w:rPr>
          <w:sz w:val="28"/>
        </w:rPr>
        <w:t>), техническое (</w:t>
      </w:r>
      <w:r w:rsidR="00A137C4" w:rsidRPr="00F90D2B">
        <w:rPr>
          <w:sz w:val="28"/>
        </w:rPr>
        <w:t>237 детей</w:t>
      </w:r>
      <w:r w:rsidRPr="00F90D2B">
        <w:rPr>
          <w:sz w:val="28"/>
        </w:rPr>
        <w:t>),</w:t>
      </w:r>
    </w:p>
    <w:p w:rsidR="00BF2B42" w:rsidRPr="00F90D2B" w:rsidRDefault="00BF2B42" w:rsidP="00BF2B42">
      <w:pPr>
        <w:rPr>
          <w:sz w:val="28"/>
        </w:rPr>
      </w:pPr>
      <w:r w:rsidRPr="00F90D2B">
        <w:rPr>
          <w:sz w:val="28"/>
        </w:rPr>
        <w:t>художественное (</w:t>
      </w:r>
      <w:r w:rsidR="00A137C4" w:rsidRPr="00F90D2B">
        <w:rPr>
          <w:sz w:val="28"/>
        </w:rPr>
        <w:t>430 детей</w:t>
      </w:r>
      <w:r w:rsidRPr="00F90D2B">
        <w:rPr>
          <w:sz w:val="28"/>
        </w:rPr>
        <w:t>), естественно-научное (</w:t>
      </w:r>
      <w:r w:rsidR="00A137C4" w:rsidRPr="00F90D2B">
        <w:rPr>
          <w:sz w:val="28"/>
        </w:rPr>
        <w:t>377 детей</w:t>
      </w:r>
      <w:r w:rsidRPr="00F90D2B">
        <w:rPr>
          <w:sz w:val="28"/>
        </w:rPr>
        <w:t>), туристско-</w:t>
      </w:r>
    </w:p>
    <w:p w:rsidR="00BF2B42" w:rsidRPr="00BF2B42" w:rsidRDefault="00BF2B42" w:rsidP="00BF2B42">
      <w:pPr>
        <w:rPr>
          <w:sz w:val="28"/>
        </w:rPr>
      </w:pPr>
      <w:r w:rsidRPr="00F90D2B">
        <w:rPr>
          <w:sz w:val="28"/>
        </w:rPr>
        <w:t>краеведческое (</w:t>
      </w:r>
      <w:r w:rsidR="00A137C4" w:rsidRPr="00F90D2B">
        <w:rPr>
          <w:sz w:val="28"/>
        </w:rPr>
        <w:t>121 детей</w:t>
      </w:r>
      <w:r w:rsidRPr="00F90D2B">
        <w:rPr>
          <w:sz w:val="28"/>
        </w:rPr>
        <w:t>), социально-</w:t>
      </w:r>
      <w:r w:rsidR="00A137C4" w:rsidRPr="00F90D2B">
        <w:rPr>
          <w:sz w:val="28"/>
        </w:rPr>
        <w:t xml:space="preserve">гуманитарное </w:t>
      </w:r>
      <w:r w:rsidRPr="00F90D2B">
        <w:rPr>
          <w:sz w:val="28"/>
        </w:rPr>
        <w:t xml:space="preserve"> (</w:t>
      </w:r>
      <w:r w:rsidR="00A137C4" w:rsidRPr="00F90D2B">
        <w:rPr>
          <w:sz w:val="28"/>
        </w:rPr>
        <w:t>814 детей</w:t>
      </w:r>
      <w:r w:rsidRPr="00F90D2B">
        <w:rPr>
          <w:sz w:val="28"/>
        </w:rPr>
        <w:t>)</w:t>
      </w:r>
      <w:r w:rsidR="00AA473D" w:rsidRPr="00F90D2B">
        <w:rPr>
          <w:sz w:val="28"/>
        </w:rPr>
        <w:t xml:space="preserve">, </w:t>
      </w:r>
      <w:r w:rsidR="00AA473D">
        <w:rPr>
          <w:sz w:val="28"/>
        </w:rPr>
        <w:t xml:space="preserve">предпрофессиональные программы </w:t>
      </w:r>
      <w:r w:rsidR="00A137C4">
        <w:rPr>
          <w:sz w:val="28"/>
        </w:rPr>
        <w:t xml:space="preserve">в области физической культуры и спорта </w:t>
      </w:r>
      <w:r w:rsidR="00AA473D">
        <w:rPr>
          <w:sz w:val="28"/>
        </w:rPr>
        <w:t>(300 детей).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Мероприятия дополнительного образования детей проводятся в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рамках трех региональных проектов национального проекта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«Образование»: «Успех каждого ребенка», «Современная школа»,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«Цифровая образовательная среда».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В рамках проекта «Успех каждого ребенка» в целях формирования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lastRenderedPageBreak/>
        <w:t>целевой модели региональной системы дополнительного образования</w:t>
      </w:r>
      <w:r w:rsidR="00696757" w:rsidRPr="001E5635">
        <w:rPr>
          <w:sz w:val="28"/>
        </w:rPr>
        <w:t xml:space="preserve">   </w:t>
      </w:r>
    </w:p>
    <w:p w:rsidR="00BF2B42" w:rsidRPr="001E5635" w:rsidRDefault="00696757" w:rsidP="00BF2B42">
      <w:pPr>
        <w:rPr>
          <w:sz w:val="28"/>
        </w:rPr>
      </w:pPr>
      <w:r w:rsidRPr="001E5635">
        <w:rPr>
          <w:sz w:val="28"/>
        </w:rPr>
        <w:t>создан и функционируе</w:t>
      </w:r>
      <w:r w:rsidR="00BF2B42" w:rsidRPr="001E5635">
        <w:rPr>
          <w:sz w:val="28"/>
        </w:rPr>
        <w:t xml:space="preserve">т </w:t>
      </w:r>
      <w:r w:rsidRPr="001E5635">
        <w:rPr>
          <w:sz w:val="28"/>
        </w:rPr>
        <w:t>муниципальный</w:t>
      </w:r>
      <w:r w:rsidR="00BF2B42" w:rsidRPr="001E5635">
        <w:rPr>
          <w:sz w:val="28"/>
        </w:rPr>
        <w:t xml:space="preserve"> модельный центр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дополнительного образования детей, внедрено сетевое взаимодействие с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образовательными организациями, учреждениями спорта, культуры и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искусства.</w:t>
      </w:r>
    </w:p>
    <w:p w:rsidR="002A1BB6" w:rsidRPr="001E5635" w:rsidRDefault="00BF2B42" w:rsidP="002A1BB6">
      <w:pPr>
        <w:rPr>
          <w:sz w:val="28"/>
        </w:rPr>
      </w:pPr>
      <w:r w:rsidRPr="001E5635">
        <w:rPr>
          <w:sz w:val="28"/>
        </w:rPr>
        <w:t xml:space="preserve">Запущена автоматизированная информационная система 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«Навигатор дополнительного образования детей Республики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Дагестан», который обеспечивает переход на персонифицированный учет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и персонифицированное финансирование.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Для самореализации и раскрытия талантов детей в</w:t>
      </w:r>
    </w:p>
    <w:p w:rsidR="00BF2B42" w:rsidRPr="001E5635" w:rsidRDefault="002A1BB6" w:rsidP="002A1BB6">
      <w:pPr>
        <w:rPr>
          <w:sz w:val="28"/>
        </w:rPr>
      </w:pPr>
      <w:r w:rsidRPr="001E5635">
        <w:rPr>
          <w:sz w:val="28"/>
        </w:rPr>
        <w:t>о</w:t>
      </w:r>
      <w:r w:rsidR="00BF2B42" w:rsidRPr="001E5635">
        <w:rPr>
          <w:sz w:val="28"/>
        </w:rPr>
        <w:t>бразовательных</w:t>
      </w:r>
      <w:r w:rsidRPr="001E5635">
        <w:rPr>
          <w:sz w:val="28"/>
        </w:rPr>
        <w:t xml:space="preserve"> </w:t>
      </w:r>
      <w:r w:rsidR="00BF2B42" w:rsidRPr="001E5635">
        <w:rPr>
          <w:sz w:val="28"/>
        </w:rPr>
        <w:t xml:space="preserve"> организациях</w:t>
      </w:r>
      <w:r w:rsidRPr="001E5635">
        <w:rPr>
          <w:sz w:val="28"/>
        </w:rPr>
        <w:t xml:space="preserve"> </w:t>
      </w:r>
      <w:r w:rsidR="00BF2B42" w:rsidRPr="001E5635">
        <w:rPr>
          <w:sz w:val="28"/>
        </w:rPr>
        <w:t xml:space="preserve"> </w:t>
      </w:r>
      <w:r w:rsidRPr="001E5635">
        <w:rPr>
          <w:sz w:val="28"/>
        </w:rPr>
        <w:t xml:space="preserve">района </w:t>
      </w:r>
      <w:r w:rsidR="00BF2B42" w:rsidRPr="001E5635">
        <w:rPr>
          <w:sz w:val="28"/>
        </w:rPr>
        <w:t>модернизирована материально-техническая база.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Также в целях создания новых ученических мест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реализуютс</w:t>
      </w:r>
      <w:r w:rsidR="002A1BB6" w:rsidRPr="001E5635">
        <w:rPr>
          <w:sz w:val="28"/>
        </w:rPr>
        <w:t>я дополнительные общеразвивающ</w:t>
      </w:r>
      <w:r w:rsidRPr="001E5635">
        <w:rPr>
          <w:sz w:val="28"/>
        </w:rPr>
        <w:t>ие программы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по 6 направлениям (естественно-научное, техническое, художественное,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туристско-краев</w:t>
      </w:r>
      <w:r w:rsidR="001E5635">
        <w:rPr>
          <w:sz w:val="28"/>
        </w:rPr>
        <w:t>едческое, социально-педагогичес</w:t>
      </w:r>
      <w:r w:rsidRPr="001E5635">
        <w:rPr>
          <w:sz w:val="28"/>
        </w:rPr>
        <w:t>кое, физкультурно-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спортивное).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Для занятий физической культурой и спортом</w:t>
      </w:r>
      <w:r w:rsidR="002A1BB6">
        <w:rPr>
          <w:sz w:val="28"/>
        </w:rPr>
        <w:t xml:space="preserve"> на базе</w:t>
      </w:r>
      <w:r w:rsidRPr="00BF2B42">
        <w:rPr>
          <w:sz w:val="28"/>
        </w:rPr>
        <w:t xml:space="preserve"> </w:t>
      </w:r>
      <w:r w:rsidR="001E5635">
        <w:rPr>
          <w:sz w:val="28"/>
        </w:rPr>
        <w:t>образова</w:t>
      </w:r>
      <w:r w:rsidR="002A1BB6">
        <w:rPr>
          <w:sz w:val="28"/>
        </w:rPr>
        <w:t>тельных организаций района</w:t>
      </w:r>
      <w:r w:rsidRPr="00BF2B42">
        <w:rPr>
          <w:sz w:val="28"/>
        </w:rPr>
        <w:t xml:space="preserve"> созданы</w:t>
      </w:r>
    </w:p>
    <w:p w:rsidR="00BF2B42" w:rsidRPr="00BF2B42" w:rsidRDefault="002A1BB6" w:rsidP="00BF2B42">
      <w:pPr>
        <w:rPr>
          <w:sz w:val="28"/>
        </w:rPr>
      </w:pPr>
      <w:r>
        <w:rPr>
          <w:sz w:val="28"/>
        </w:rPr>
        <w:t>школьные  спортивные клубы,</w:t>
      </w:r>
      <w:r w:rsidR="00BF2B42" w:rsidRPr="00BF2B42">
        <w:rPr>
          <w:sz w:val="28"/>
        </w:rPr>
        <w:t xml:space="preserve"> функционируют</w:t>
      </w:r>
    </w:p>
    <w:p w:rsidR="00BF2B42" w:rsidRPr="00BF2B42" w:rsidRDefault="002A1BB6" w:rsidP="00BF2B42">
      <w:pPr>
        <w:rPr>
          <w:sz w:val="28"/>
        </w:rPr>
      </w:pPr>
      <w:r>
        <w:rPr>
          <w:sz w:val="28"/>
        </w:rPr>
        <w:t>спортивные секции (кружки</w:t>
      </w:r>
      <w:r w:rsidR="00BF2B42" w:rsidRPr="00BF2B42">
        <w:rPr>
          <w:sz w:val="28"/>
        </w:rPr>
        <w:t>).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Приоритетными видами спорта являются шахматы, футбол, волейбол,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баскетбол, легкая атлетика и другие.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Дополнительное образование детей реализуется в</w:t>
      </w:r>
    </w:p>
    <w:p w:rsidR="00BF2B42" w:rsidRPr="00BF2B42" w:rsidRDefault="009728DD" w:rsidP="00BF2B42">
      <w:pPr>
        <w:rPr>
          <w:sz w:val="28"/>
        </w:rPr>
      </w:pPr>
      <w:r>
        <w:rPr>
          <w:sz w:val="28"/>
        </w:rPr>
        <w:t>общ</w:t>
      </w:r>
      <w:r w:rsidR="00BF2B42" w:rsidRPr="00BF2B42">
        <w:rPr>
          <w:sz w:val="28"/>
        </w:rPr>
        <w:t>еобразовательных учреждениях, в том числе по проектам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«Президентские состязания», «Президентские игры», «Шахматно-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шашечный всеобуч», «Футбол в школу», «Самбо в школу», «Волейбол в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школу».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lastRenderedPageBreak/>
        <w:t>В рамках реализации регионального проекта «Современная школа» в</w:t>
      </w:r>
      <w:r w:rsidR="009728DD">
        <w:rPr>
          <w:sz w:val="28"/>
        </w:rPr>
        <w:t xml:space="preserve"> районе функционирует центр</w:t>
      </w:r>
      <w:r w:rsidRPr="00BF2B42">
        <w:rPr>
          <w:sz w:val="28"/>
        </w:rPr>
        <w:t xml:space="preserve"> образования цифрового и</w:t>
      </w:r>
      <w:r w:rsidR="009728DD">
        <w:rPr>
          <w:sz w:val="28"/>
        </w:rPr>
        <w:t xml:space="preserve"> </w:t>
      </w:r>
      <w:r w:rsidRPr="00BF2B42">
        <w:rPr>
          <w:sz w:val="28"/>
        </w:rPr>
        <w:t>гуманитарного профилей «Точка роста» по предметам «Технология»,</w:t>
      </w:r>
      <w:r w:rsidR="009728DD">
        <w:rPr>
          <w:sz w:val="28"/>
        </w:rPr>
        <w:t xml:space="preserve"> </w:t>
      </w:r>
      <w:r w:rsidRPr="00BF2B42">
        <w:rPr>
          <w:sz w:val="28"/>
        </w:rPr>
        <w:t>«Информатика», «ОБЖ», а также по программам дополнительного</w:t>
      </w:r>
      <w:r w:rsidR="009728DD">
        <w:rPr>
          <w:sz w:val="28"/>
        </w:rPr>
        <w:t xml:space="preserve"> </w:t>
      </w:r>
      <w:r w:rsidRPr="00BF2B42">
        <w:rPr>
          <w:sz w:val="28"/>
        </w:rPr>
        <w:t>образования по 1Т-технологиям, медиа</w:t>
      </w:r>
      <w:r w:rsidR="001E5635">
        <w:rPr>
          <w:sz w:val="28"/>
        </w:rPr>
        <w:t xml:space="preserve"> </w:t>
      </w:r>
      <w:r w:rsidRPr="00BF2B42">
        <w:rPr>
          <w:sz w:val="28"/>
        </w:rPr>
        <w:t>творчеству, шахматам, проектной и</w:t>
      </w:r>
      <w:r w:rsidR="009728DD">
        <w:rPr>
          <w:sz w:val="28"/>
        </w:rPr>
        <w:t xml:space="preserve"> </w:t>
      </w:r>
      <w:r w:rsidRPr="00BF2B42">
        <w:rPr>
          <w:sz w:val="28"/>
        </w:rPr>
        <w:t>внеурочной деятельности.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Особое значение имеет дополнительное образование детей для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решения проблемы</w:t>
      </w:r>
      <w:r w:rsidR="00133C9C">
        <w:rPr>
          <w:sz w:val="28"/>
        </w:rPr>
        <w:t xml:space="preserve"> </w:t>
      </w:r>
      <w:r w:rsidRPr="00BF2B42">
        <w:rPr>
          <w:sz w:val="28"/>
        </w:rPr>
        <w:t>социальной</w:t>
      </w:r>
      <w:r w:rsidR="00133C9C">
        <w:rPr>
          <w:sz w:val="28"/>
        </w:rPr>
        <w:t xml:space="preserve"> адаптации.</w:t>
      </w:r>
      <w:r w:rsidRPr="00BF2B42">
        <w:rPr>
          <w:sz w:val="28"/>
        </w:rPr>
        <w:t xml:space="preserve"> В летний период практикуется</w:t>
      </w:r>
    </w:p>
    <w:p w:rsidR="00BF2B42" w:rsidRPr="00BF2B42" w:rsidRDefault="00BF2B42" w:rsidP="00BF2B42">
      <w:pPr>
        <w:rPr>
          <w:sz w:val="28"/>
        </w:rPr>
      </w:pPr>
      <w:r w:rsidRPr="00BF2B42">
        <w:rPr>
          <w:sz w:val="28"/>
        </w:rPr>
        <w:t>проведение профильных смен, «Российское движение школьников», «Юнармейцы», «Юный</w:t>
      </w:r>
      <w:r w:rsidR="00133C9C">
        <w:rPr>
          <w:sz w:val="28"/>
        </w:rPr>
        <w:t xml:space="preserve"> </w:t>
      </w:r>
      <w:r w:rsidRPr="00BF2B42">
        <w:rPr>
          <w:sz w:val="28"/>
        </w:rPr>
        <w:t>миротворец», по подготовке к всероссийской олимпиаде школьников</w:t>
      </w:r>
      <w:r w:rsidR="009728DD">
        <w:rPr>
          <w:sz w:val="28"/>
        </w:rPr>
        <w:t xml:space="preserve"> </w:t>
      </w:r>
      <w:r w:rsidRPr="00BF2B42">
        <w:rPr>
          <w:sz w:val="28"/>
        </w:rPr>
        <w:t>(далее- ВОШ).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 xml:space="preserve">В </w:t>
      </w:r>
      <w:r w:rsidR="00133C9C" w:rsidRPr="001E5635">
        <w:rPr>
          <w:sz w:val="28"/>
        </w:rPr>
        <w:t>Гергебильском районе</w:t>
      </w:r>
      <w:r w:rsidRPr="001E5635">
        <w:rPr>
          <w:sz w:val="28"/>
        </w:rPr>
        <w:t xml:space="preserve"> наблюдается нехватка детских лагерей с</w:t>
      </w:r>
    </w:p>
    <w:p w:rsidR="009728DD" w:rsidRPr="001E5635" w:rsidRDefault="00BF2B42" w:rsidP="009728DD">
      <w:pPr>
        <w:rPr>
          <w:sz w:val="28"/>
        </w:rPr>
      </w:pPr>
      <w:r w:rsidRPr="001E5635">
        <w:rPr>
          <w:sz w:val="28"/>
        </w:rPr>
        <w:t xml:space="preserve">хорошей инфраструктурой и интересными программами. 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При наблюдаемой позитивной тенденции увеличения числа и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расширения спектра направлений дополнительного образования детей</w:t>
      </w:r>
    </w:p>
    <w:p w:rsidR="00BF2B42" w:rsidRPr="001E5635" w:rsidRDefault="00BF2B42" w:rsidP="00BF2B42">
      <w:pPr>
        <w:rPr>
          <w:sz w:val="28"/>
        </w:rPr>
      </w:pPr>
      <w:r w:rsidRPr="001E5635">
        <w:rPr>
          <w:sz w:val="28"/>
        </w:rPr>
        <w:t>пока не обеспечен необходимый уровень системности проводимой</w:t>
      </w:r>
    </w:p>
    <w:p w:rsidR="009728DD" w:rsidRPr="001E5635" w:rsidRDefault="009728DD" w:rsidP="009728DD">
      <w:pPr>
        <w:rPr>
          <w:sz w:val="28"/>
        </w:rPr>
      </w:pPr>
      <w:r w:rsidRPr="001E5635">
        <w:rPr>
          <w:sz w:val="28"/>
        </w:rPr>
        <w:t>работы.</w:t>
      </w:r>
    </w:p>
    <w:p w:rsidR="00D87724" w:rsidRPr="00687FA6" w:rsidRDefault="00D87724" w:rsidP="00BF2B42">
      <w:pPr>
        <w:rPr>
          <w:sz w:val="28"/>
        </w:rPr>
      </w:pPr>
    </w:p>
    <w:sectPr w:rsidR="00D87724" w:rsidRPr="00687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27"/>
    <w:rsid w:val="0002071E"/>
    <w:rsid w:val="00133C9C"/>
    <w:rsid w:val="001E5635"/>
    <w:rsid w:val="002A1BB6"/>
    <w:rsid w:val="002F3B70"/>
    <w:rsid w:val="00527E21"/>
    <w:rsid w:val="00671D82"/>
    <w:rsid w:val="00687FA6"/>
    <w:rsid w:val="00696757"/>
    <w:rsid w:val="006C6F9C"/>
    <w:rsid w:val="0086558A"/>
    <w:rsid w:val="00952F27"/>
    <w:rsid w:val="009728DD"/>
    <w:rsid w:val="00A137C4"/>
    <w:rsid w:val="00AA473D"/>
    <w:rsid w:val="00B81ECE"/>
    <w:rsid w:val="00BF2B42"/>
    <w:rsid w:val="00CB62B8"/>
    <w:rsid w:val="00D85984"/>
    <w:rsid w:val="00D87724"/>
    <w:rsid w:val="00E913B9"/>
    <w:rsid w:val="00F9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598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87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7F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598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87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7F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Hadijat</cp:lastModifiedBy>
  <cp:revision>16</cp:revision>
  <cp:lastPrinted>2022-04-15T07:57:00Z</cp:lastPrinted>
  <dcterms:created xsi:type="dcterms:W3CDTF">2022-04-14T10:23:00Z</dcterms:created>
  <dcterms:modified xsi:type="dcterms:W3CDTF">2022-07-25T07:07:00Z</dcterms:modified>
</cp:coreProperties>
</file>